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31" w:rsidRPr="007E02D1" w:rsidRDefault="00421131" w:rsidP="00421131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E02D1">
        <w:rPr>
          <w:rFonts w:ascii="Times New Roman" w:hAnsi="Times New Roman" w:cs="Times New Roman"/>
          <w:sz w:val="24"/>
          <w:szCs w:val="24"/>
        </w:rPr>
        <w:t xml:space="preserve">Сообщение о возможном установлении публичного сервитута  </w:t>
      </w:r>
    </w:p>
    <w:p w:rsidR="00421131" w:rsidRPr="007E02D1" w:rsidRDefault="00421131" w:rsidP="00421131">
      <w:pPr>
        <w:spacing w:after="0" w:line="252" w:lineRule="auto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7E02D1">
        <w:rPr>
          <w:rFonts w:ascii="Times New Roman" w:hAnsi="Times New Roman" w:cs="Times New Roman"/>
          <w:b/>
          <w:bCs/>
          <w:sz w:val="24"/>
          <w:szCs w:val="24"/>
        </w:rPr>
        <w:t xml:space="preserve">в целях эксплуатации существующего  линейного   объекта газоснабжения и его неотъемлемых  </w:t>
      </w:r>
    </w:p>
    <w:p w:rsidR="00421131" w:rsidRPr="007E02D1" w:rsidRDefault="00421131" w:rsidP="00421131">
      <w:pPr>
        <w:spacing w:after="0" w:line="252" w:lineRule="auto"/>
        <w:ind w:right="-284" w:hanging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02D1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технологических частей «Газопровод неочищенного газа </w:t>
      </w:r>
      <w:r w:rsidR="001A75D4" w:rsidRPr="007E02D1">
        <w:rPr>
          <w:rFonts w:ascii="Times New Roman" w:hAnsi="Times New Roman" w:cs="Times New Roman"/>
          <w:b/>
          <w:bCs/>
          <w:sz w:val="24"/>
          <w:szCs w:val="24"/>
        </w:rPr>
        <w:t xml:space="preserve"> с линейной частью конечного участка газопровода </w:t>
      </w:r>
      <w:r w:rsidR="00BB19D3" w:rsidRPr="007E02D1">
        <w:rPr>
          <w:rFonts w:ascii="Times New Roman" w:hAnsi="Times New Roman" w:cs="Times New Roman"/>
          <w:b/>
          <w:bCs/>
          <w:sz w:val="24"/>
          <w:szCs w:val="24"/>
        </w:rPr>
        <w:t>УКПГ-16-ОГПЗ</w:t>
      </w:r>
      <w:r w:rsidR="005A0E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BB19D3" w:rsidRPr="007E02D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1A75D4" w:rsidRPr="007E02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E02D1">
        <w:rPr>
          <w:rFonts w:ascii="Times New Roman" w:hAnsi="Times New Roman" w:cs="Times New Roman"/>
          <w:b/>
          <w:bCs/>
          <w:sz w:val="24"/>
          <w:szCs w:val="24"/>
        </w:rPr>
        <w:t xml:space="preserve"> нитка</w:t>
      </w:r>
      <w:r w:rsidR="00BB19D3" w:rsidRPr="007E02D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7E02D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21131" w:rsidRPr="007E02D1" w:rsidRDefault="00421131" w:rsidP="00421131">
      <w:pPr>
        <w:spacing w:after="0"/>
        <w:ind w:left="-851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2B2A" w:rsidRPr="007E02D1" w:rsidRDefault="007660E9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7E02D1">
        <w:rPr>
          <w:rFonts w:ascii="Times New Roman" w:hAnsi="Times New Roman" w:cs="Times New Roman"/>
          <w:sz w:val="24"/>
          <w:szCs w:val="24"/>
        </w:rPr>
        <w:t>Перечень земельных участков, в отношении которых подано</w:t>
      </w:r>
    </w:p>
    <w:p w:rsidR="00C72B2A" w:rsidRPr="007E02D1" w:rsidRDefault="007660E9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7E02D1"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C72B2A" w:rsidRPr="007E02D1" w:rsidRDefault="00C72B2A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62" w:type="dxa"/>
        <w:tblInd w:w="-626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5"/>
        <w:gridCol w:w="1841"/>
        <w:gridCol w:w="558"/>
        <w:gridCol w:w="7138"/>
        <w:gridCol w:w="60"/>
      </w:tblGrid>
      <w:tr w:rsidR="00C72B2A" w:rsidRPr="007E02D1" w:rsidTr="006D6BC3">
        <w:trPr>
          <w:gridAfter w:val="1"/>
          <w:wAfter w:w="60" w:type="dxa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7660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E0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E0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C72B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2B2A" w:rsidRPr="007E02D1" w:rsidRDefault="007660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2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Кадастровый номер</w:t>
            </w:r>
          </w:p>
          <w:p w:rsidR="00C72B2A" w:rsidRPr="007E02D1" w:rsidRDefault="00C72B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7E02D1" w:rsidRDefault="007660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2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72B2A" w:rsidRPr="007E02D1" w:rsidTr="006D6BC3">
        <w:trPr>
          <w:gridAfter w:val="1"/>
          <w:wAfter w:w="60" w:type="dxa"/>
          <w:trHeight w:val="52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7660E9" w:rsidP="007E02D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</w:t>
            </w:r>
            <w:r w:rsidR="002D3D7C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000000</w:t>
            </w: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:</w:t>
            </w:r>
            <w:r w:rsid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411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7E02D1" w:rsidRDefault="007E02D1" w:rsidP="008745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 w:rsidR="002D3D7C" w:rsidRPr="007E02D1" w:rsidTr="006D6BC3">
        <w:trPr>
          <w:gridAfter w:val="1"/>
          <w:wAfter w:w="60" w:type="dxa"/>
          <w:trHeight w:val="57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D3D7C" w:rsidRPr="007E02D1" w:rsidRDefault="002D3D7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D3D7C" w:rsidRPr="007E02D1" w:rsidRDefault="007E02D1" w:rsidP="006D26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412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D7C" w:rsidRPr="007E02D1" w:rsidRDefault="007E02D1" w:rsidP="006D26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</w:tr>
      <w:tr w:rsidR="002D3D7C" w:rsidRPr="007E02D1" w:rsidTr="006D6BC3">
        <w:trPr>
          <w:gridAfter w:val="1"/>
          <w:wAfter w:w="60" w:type="dxa"/>
          <w:trHeight w:val="57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D3D7C" w:rsidRPr="007E02D1" w:rsidRDefault="002D3D7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D3D7C" w:rsidRPr="007E02D1" w:rsidRDefault="007E02D1" w:rsidP="007E02D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1</w:t>
            </w: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63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D7C" w:rsidRPr="007E02D1" w:rsidRDefault="007E02D1" w:rsidP="006D26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Участок находится примерно в 2670 м по направлению на северо-восток от ориентира километровый столб "29 км" автотрассы "Оренбург-Самара" 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-Покровском сельсовете, расположенного за пределами участка</w:t>
            </w:r>
          </w:p>
        </w:tc>
      </w:tr>
      <w:tr w:rsidR="00C72B2A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7E02D1" w:rsidP="002D3D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83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7E02D1" w:rsidRDefault="007E02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</w:t>
            </w:r>
          </w:p>
        </w:tc>
      </w:tr>
      <w:tr w:rsidR="00C72B2A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7660E9" w:rsidP="002D3D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</w:t>
            </w:r>
            <w:r w:rsidR="00FC4E60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1467</w:t>
            </w:r>
            <w:r w:rsidR="002D3D7C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7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7E02D1" w:rsidRDefault="002D3D7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Op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енбуpгская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область,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Opенбуpгский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pайон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-Покровский сельсовет. На земельном участке расположена ВЛ-110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ПС Каргала 220-ПС Гелий-2</w:t>
            </w:r>
          </w:p>
        </w:tc>
      </w:tr>
      <w:tr w:rsidR="00C72B2A" w:rsidRPr="007E02D1" w:rsidTr="006D6BC3">
        <w:trPr>
          <w:gridAfter w:val="1"/>
          <w:wAfter w:w="60" w:type="dxa"/>
          <w:trHeight w:val="597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046F9D" w:rsidP="002D3D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56:21:0000000:1468</w:t>
            </w:r>
            <w:r w:rsidR="002D3D7C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1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7E02D1" w:rsidRDefault="002D3D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сельский совет, на земельном участке расположены опоры ВЛ-35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ОГПЗ-1-ПС "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Чернореченская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" 1-я линия</w:t>
            </w:r>
          </w:p>
        </w:tc>
      </w:tr>
      <w:tr w:rsidR="00C72B2A" w:rsidRPr="007E02D1" w:rsidTr="006D6BC3">
        <w:trPr>
          <w:gridAfter w:val="1"/>
          <w:wAfter w:w="60" w:type="dxa"/>
          <w:trHeight w:val="63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046F9D" w:rsidP="002D3D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56:21:0000000:146</w:t>
            </w:r>
            <w:r w:rsidR="002D3D7C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89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7E02D1" w:rsidRDefault="002D3D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опоры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110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Каргалинская 220 до ПС Гелий-1, ВЛ 110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Каргалинская ТЭЦ - Гелиевый завод 1</w:t>
            </w:r>
            <w:r w:rsidR="00046F9D"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.</w:t>
            </w:r>
          </w:p>
        </w:tc>
      </w:tr>
      <w:tr w:rsidR="00C72B2A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Pr="007E02D1" w:rsidRDefault="00046F9D" w:rsidP="002E454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56:21:0000000:147</w:t>
            </w:r>
            <w:r w:rsidR="002E4544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51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7E02D1" w:rsidRDefault="002E454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/с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на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земельном участке расположены опоры ВЛ-110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КТЭЦ-Гелий-2 вторая линия</w:t>
            </w:r>
          </w:p>
        </w:tc>
      </w:tr>
      <w:tr w:rsidR="00C72B2A" w:rsidRPr="007E02D1" w:rsidTr="006D6BC3">
        <w:trPr>
          <w:gridAfter w:val="1"/>
          <w:wAfter w:w="60" w:type="dxa"/>
          <w:trHeight w:val="831"/>
        </w:trPr>
        <w:tc>
          <w:tcPr>
            <w:tcW w:w="76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72B2A" w:rsidRPr="007E02D1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72B2A" w:rsidRPr="007E02D1" w:rsidRDefault="00046F9D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56:21:0000000:15003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2B2A" w:rsidRPr="007E02D1" w:rsidRDefault="00046F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обл., Оренбургский р-н,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с/с, земельный участок расположен в западной части кадастрового квартала 56:21:0000000</w:t>
            </w:r>
          </w:p>
        </w:tc>
      </w:tr>
      <w:tr w:rsidR="00C72B2A" w:rsidRPr="007E02D1" w:rsidTr="006D6BC3">
        <w:trPr>
          <w:gridAfter w:val="1"/>
          <w:wAfter w:w="60" w:type="dxa"/>
          <w:trHeight w:val="90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2A" w:rsidRPr="007E02D1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2A" w:rsidRPr="007E02D1" w:rsidRDefault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56:21:0000000:15241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2A" w:rsidRPr="007E02D1" w:rsidRDefault="00046F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-Покровский сельсовет, на земельном участке расположена ВЛ-110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"Каргала -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Краснохолм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"</w:t>
            </w:r>
          </w:p>
        </w:tc>
      </w:tr>
      <w:tr w:rsidR="00046F9D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46F9D" w:rsidRPr="007E02D1" w:rsidRDefault="00046F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46F9D" w:rsidRPr="007E02D1" w:rsidRDefault="00046F9D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56:21:0000000:19243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6F9D" w:rsidRPr="007E02D1" w:rsidRDefault="00C84A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Российская Федерация, Оренбургская область, Оренбургский район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56:21:0000000:20443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Росскийская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Федерация, Оренбургская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облась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Оренбургский район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56:21:0000000:21594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56:21:0000000:6111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E52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расположены опоры ЛЭП 10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Абдулинского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,П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авловского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Дедуровского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Западного коридоров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E5202" w:rsidP="00CE52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56:21:0000000:6122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E5202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площадные объекты (антенна,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КИКи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крановые площадки, крановые узлы, свеча, СКЗ, ТП, УЗП, УПП) трубопроводов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Абдулинского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Павловского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Дедуровского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Западного коридоров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E5202" w:rsidP="00CE52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56:21:0704002:104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02" w:rsidRPr="007E02D1" w:rsidRDefault="00CE5202" w:rsidP="00CE5202">
            <w:pPr>
              <w:shd w:val="clear" w:color="auto" w:fill="F8F9FA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</w:t>
            </w:r>
            <w:proofErr w:type="gramStart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</w:t>
            </w:r>
            <w:proofErr w:type="gramEnd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р-н Оренбургский, на земельном участке ра</w:t>
            </w:r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положены объекты трассы газо-</w:t>
            </w:r>
            <w:proofErr w:type="spellStart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конденсатопроводов</w:t>
            </w:r>
            <w:proofErr w:type="spellEnd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Западного коридора УКПГ-16-ОГПЗ</w:t>
            </w:r>
          </w:p>
          <w:p w:rsidR="00C84AF3" w:rsidRPr="007E02D1" w:rsidRDefault="00C84AF3" w:rsidP="00CE5202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</w:p>
        </w:tc>
      </w:tr>
      <w:tr w:rsidR="002E4544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6D26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56:21:0704004:341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6D26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р-н Оренбургский,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земельный участок расположен в центральной части кадастрового квартала 56:21:0704004</w:t>
            </w:r>
          </w:p>
        </w:tc>
      </w:tr>
      <w:tr w:rsidR="002E4544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6D26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6D26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наружный выход газопровода № 118,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2E4544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6D26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56:21:0704005:215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6D26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опоры ЛЭП 10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Абдулинского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Павловского,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Дедуровского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коридоров</w:t>
            </w:r>
          </w:p>
        </w:tc>
      </w:tr>
      <w:tr w:rsidR="002E4544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6D26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56:21:2604001:325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44" w:rsidRPr="007E02D1" w:rsidRDefault="002E4544" w:rsidP="006D26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расположены объекты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–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306C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56:21:0704002:102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56:21:0704002:103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56:21:0704002:111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земельный участок расположен в южной части кадастрового квартала 56:21:0704002, на земельном участке расположен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УКПГ-16-ОГПЗ 2 нитка (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Нижнепавловское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ЛПУ, УЭСП)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56:21:0704004:256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28,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56:21:0704004:257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№29,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56:21:0704004:258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№33,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56:21:0704004:259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№34,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56:21:0704004:260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Забор № 119,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56:21:0704004:261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11292E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обл. Оренбургская, р-н Оренбургский, на земельном участке расположена Свеча № 92,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56:21:0704004:262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70,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56:21:0704004:263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11292E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71,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</w:t>
            </w:r>
            <w:r w:rsidR="0011292E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64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11292E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забор № 120,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97D58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497D58" w:rsidP="00497D5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</w:t>
            </w:r>
            <w:r w:rsidR="0011292E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65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58" w:rsidRPr="007E02D1" w:rsidRDefault="0011292E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наружный выход газопровода № 17,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11292E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11292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56:21:0704004:266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забор № 121,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11292E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11292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56:21:0704004:267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35,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11292E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11292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56:21:0704004:268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36,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11292E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11292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56:21:0704004:269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72,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11292E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11292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73,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11292E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11292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CA01A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74,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11292E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11292E" w:rsidP="00CA01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</w:t>
            </w:r>
            <w:r w:rsidR="00CA01A3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2E" w:rsidRPr="007E02D1" w:rsidRDefault="00CA01A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40,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A01A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41,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A01A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42,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A01A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43,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A01A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44,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A01A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56:21:0704004:280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shd w:val="clear" w:color="auto" w:fill="F8F9FA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</w:t>
            </w:r>
            <w:proofErr w:type="gramStart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</w:t>
            </w:r>
            <w:proofErr w:type="gramEnd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р-н Оренбургский, на земельном участке ра</w:t>
            </w:r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 опознавательный столб № 76, трассы газо-</w:t>
            </w:r>
            <w:proofErr w:type="spellStart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конденсатопроводов</w:t>
            </w:r>
            <w:proofErr w:type="spellEnd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Западного коридора УКПГ-16-ОГПЗ</w:t>
            </w:r>
          </w:p>
        </w:tc>
      </w:tr>
      <w:tr w:rsidR="00CA01A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56:21:0704004:282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shd w:val="clear" w:color="auto" w:fill="F8F9FA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</w:t>
            </w: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</w:t>
            </w: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положен КИК № 45,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A01A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56:21:0704004:283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A3" w:rsidRPr="007E02D1" w:rsidRDefault="00CA01A3" w:rsidP="00CA01A3">
            <w:pPr>
              <w:shd w:val="clear" w:color="auto" w:fill="F8F9FA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</w:t>
            </w: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</w:t>
            </w: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положен СКЗ № 105,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56:21:0704004:284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77,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4701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56:21:0704004:285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78,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4701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56:21:0704004:286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79,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4701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56:21:0704004:287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80,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4701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56:21:0704004:288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47,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56:21:0704004:290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с/с, участок расположен в северо-восточной части кадастрового квартала 56:21:0704004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56:21:0704004:340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56:21:0704004, на земельном участке расположены объекты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электрохимзащиты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II нитки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конденсатопровода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"УКПГ-16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Карачаганакского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НГКМ-ГПЗ"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3F0E51" w:rsidP="004701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</w:t>
            </w:r>
            <w:r w:rsidR="0047018B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Оренбургский р-н,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/с</w:t>
            </w:r>
          </w:p>
        </w:tc>
      </w:tr>
      <w:tr w:rsidR="0047018B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8B" w:rsidRPr="007E02D1" w:rsidRDefault="0047018B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8B" w:rsidRPr="007E02D1" w:rsidRDefault="0047018B" w:rsidP="0047018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56:21:0704005:177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8B" w:rsidRPr="007E02D1" w:rsidRDefault="0047018B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48,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277C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56:21:0704005:178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49,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277C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56:21:0704005:179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81,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277C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56:21:0704005:183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82,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крановый узел № 101,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277C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61,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277C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83,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277C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забор № 122,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277C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обл. Оренбургская, р-н Оренбургский, на земельном участке расположена защита № 116,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277C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забор № 123,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277C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277CB8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84,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837743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56:21:0704005:217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837743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с/с, участок находится в северной части кадастрового квартала 56:21:0704005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56:21:1808004:206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КИК № 62,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56:21:1808004:207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свеча № 94,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56:21:1808004:208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63,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56:21:1808004:209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64,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85,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65,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66,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67,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68,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3774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7C3C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43" w:rsidRPr="007E02D1" w:rsidRDefault="00837743" w:rsidP="00837743">
            <w:pPr>
              <w:shd w:val="clear" w:color="auto" w:fill="F8F9FA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обл. </w:t>
            </w:r>
            <w:proofErr w:type="gramStart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</w:t>
            </w:r>
            <w:proofErr w:type="gramEnd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р-н Оренбургский, на земельном участке ра</w:t>
            </w:r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 опознавательный столб № 86, трассы газо-</w:t>
            </w:r>
            <w:proofErr w:type="spellStart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конденсатопроводов</w:t>
            </w:r>
            <w:proofErr w:type="spellEnd"/>
            <w:r w:rsidRPr="007E0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837743" w:rsidP="007660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56:21:1808004:223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837743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 8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10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837743" w:rsidP="007660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56:21:1808004:224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DE0DC9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DE0DC9" w:rsidP="00DE0DC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DE0DC9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9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 -16-ОГПЗ</w:t>
            </w:r>
          </w:p>
        </w:tc>
      </w:tr>
      <w:tr w:rsidR="00DE0DC9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C9" w:rsidRPr="007E02D1" w:rsidRDefault="00DE0DC9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C9" w:rsidRPr="007E02D1" w:rsidRDefault="00DE0DC9" w:rsidP="009A44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56:21:1808004:226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C9" w:rsidRPr="007E02D1" w:rsidRDefault="00DE0DC9" w:rsidP="009A44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88,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DE0DC9" w:rsidP="00DE0DC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DE0DC9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11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DE0DC9" w:rsidP="00DE0DC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Pr="007E02D1" w:rsidRDefault="00DE0DC9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ТП № 113,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DE0DC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30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громоотвод № 115,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31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КП № 110,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E0DC9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C9" w:rsidRPr="007E02D1" w:rsidRDefault="00DE0DC9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C9" w:rsidRPr="007E02D1" w:rsidRDefault="00DE0DC9" w:rsidP="009A44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C9" w:rsidRPr="007E02D1" w:rsidRDefault="00DE0DC9" w:rsidP="009A44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крановый узел № 102,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E0DC9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C9" w:rsidRPr="007E02D1" w:rsidRDefault="00DE0DC9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C9" w:rsidRPr="007E02D1" w:rsidRDefault="00DE0DC9" w:rsidP="009A44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C9" w:rsidRPr="007E02D1" w:rsidRDefault="00DE0DC9" w:rsidP="009A44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УПП № 107,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Задвижка № 99,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факел № 112,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Pr="007E02D1" w:rsidRDefault="00DE0DC9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D6BC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C3" w:rsidRPr="007E02D1" w:rsidRDefault="006D6BC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C3" w:rsidRPr="007E02D1" w:rsidRDefault="006D6BC3" w:rsidP="009A44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C3" w:rsidRPr="007E02D1" w:rsidRDefault="006D6BC3" w:rsidP="009A44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забор № 124, трассы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D6BC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C3" w:rsidRPr="007E02D1" w:rsidRDefault="006D6BC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C3" w:rsidRPr="007E02D1" w:rsidRDefault="006D6BC3" w:rsidP="009A44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C3" w:rsidRPr="007E02D1" w:rsidRDefault="006D6BC3" w:rsidP="009A44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90, трассы газо-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63960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6D6BC3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6D6BC3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69,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63960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6D6BC3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56:21:1808004:240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6D6BC3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91,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63960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6D6BC3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56:21:1808004:243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6D6BC3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№15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КТЭЦ- Каргала 2-я цепь</w:t>
            </w:r>
          </w:p>
        </w:tc>
      </w:tr>
      <w:tr w:rsidR="00463960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463960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56:21:1808004:321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6D6BC3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 сельсовет</w:t>
            </w:r>
          </w:p>
        </w:tc>
      </w:tr>
      <w:tr w:rsidR="006D6BC3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C3" w:rsidRPr="007E02D1" w:rsidRDefault="006D6BC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C3" w:rsidRPr="007E02D1" w:rsidRDefault="006D6BC3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56:21:1808004:323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C3" w:rsidRPr="007E02D1" w:rsidRDefault="006D6BC3" w:rsidP="006D6BC3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Оренбургский район, </w:t>
            </w:r>
            <w:proofErr w:type="spellStart"/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Подгородне</w:t>
            </w:r>
            <w:proofErr w:type="spellEnd"/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-Покровский сельсовет, земельный участок расположен в западной части кадастрового квартала 56:21:1808004, на земельном участке расположен блок-бокс </w:t>
            </w:r>
            <w:proofErr w:type="spellStart"/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электрощитовой</w:t>
            </w:r>
            <w:proofErr w:type="spellEnd"/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141,52 км II нитки </w:t>
            </w:r>
            <w:proofErr w:type="spellStart"/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денсатопровода</w:t>
            </w:r>
            <w:proofErr w:type="spellEnd"/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"УКПГ-16 </w:t>
            </w:r>
            <w:proofErr w:type="spellStart"/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Карачаганакского</w:t>
            </w:r>
            <w:proofErr w:type="spellEnd"/>
            <w:r w:rsidRPr="006D6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НГКМ-ГПЗ"</w:t>
            </w:r>
          </w:p>
        </w:tc>
      </w:tr>
      <w:tr w:rsidR="00463960" w:rsidRPr="007E02D1" w:rsidTr="006D6BC3">
        <w:trPr>
          <w:gridAfter w:val="1"/>
          <w:wAfter w:w="60" w:type="dxa"/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463960" w:rsidP="006642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</w:t>
            </w:r>
            <w:r w:rsidR="00664240"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2604001</w:t>
            </w:r>
            <w:r w:rsidRPr="007E02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:295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7E02D1" w:rsidRDefault="00664240" w:rsidP="00C533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E0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земельный участок расположен в центральной части кадастрового квартала 56:21:26 04 001</w:t>
            </w:r>
          </w:p>
        </w:tc>
      </w:tr>
      <w:tr w:rsidR="00C84AF3" w:rsidRPr="007E02D1" w:rsidTr="006D6BC3">
        <w:trPr>
          <w:trHeight w:val="103"/>
        </w:trPr>
        <w:tc>
          <w:tcPr>
            <w:tcW w:w="2606" w:type="dxa"/>
            <w:gridSpan w:val="2"/>
            <w:vAlign w:val="center"/>
          </w:tcPr>
          <w:p w:rsidR="00C84AF3" w:rsidRPr="007E02D1" w:rsidRDefault="00C84AF3" w:rsidP="00352B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</w:p>
        </w:tc>
        <w:tc>
          <w:tcPr>
            <w:tcW w:w="7756" w:type="dxa"/>
            <w:gridSpan w:val="3"/>
            <w:vAlign w:val="center"/>
          </w:tcPr>
          <w:p w:rsidR="00C84AF3" w:rsidRPr="007E02D1" w:rsidRDefault="00C84AF3" w:rsidP="00352B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C65" w:rsidRPr="007E02D1" w:rsidRDefault="004B5C65" w:rsidP="004B5C65">
      <w:pPr>
        <w:spacing w:after="0"/>
        <w:ind w:left="-680" w:right="170"/>
        <w:jc w:val="both"/>
        <w:rPr>
          <w:rFonts w:ascii="Times New Roman" w:hAnsi="Times New Roman" w:cs="Times New Roman"/>
          <w:sz w:val="24"/>
          <w:szCs w:val="24"/>
        </w:rPr>
      </w:pPr>
      <w:r w:rsidRPr="007E02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Местоположение земельных участков: Российская Федерация, Оренбургская область, Оренбургский муниципальный район, сельское поселение </w:t>
      </w:r>
      <w:proofErr w:type="spellStart"/>
      <w:r w:rsidRPr="007E02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Чернореченский</w:t>
      </w:r>
      <w:proofErr w:type="spellEnd"/>
      <w:r w:rsidRPr="007E02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</w:t>
      </w:r>
      <w:proofErr w:type="spellStart"/>
      <w:r w:rsidRPr="007E02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Зауральный</w:t>
      </w:r>
      <w:proofErr w:type="spellEnd"/>
      <w:r w:rsidRPr="007E02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 </w:t>
      </w:r>
      <w:proofErr w:type="spellStart"/>
      <w:r w:rsidRPr="007E02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Подгородне</w:t>
      </w:r>
      <w:proofErr w:type="spellEnd"/>
      <w:r w:rsidRPr="007E02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-Покровский сельсовет.</w:t>
      </w:r>
      <w:r w:rsidRPr="007E02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C72B2A" w:rsidRPr="007E02D1" w:rsidRDefault="004B5C65" w:rsidP="004B5C65">
      <w:pPr>
        <w:shd w:val="clear" w:color="auto" w:fill="FFFFFF"/>
        <w:ind w:left="-680" w:right="227"/>
        <w:jc w:val="both"/>
        <w:rPr>
          <w:rFonts w:ascii="Times New Roman" w:hAnsi="Times New Roman" w:cs="Times New Roman"/>
          <w:sz w:val="24"/>
          <w:szCs w:val="24"/>
        </w:rPr>
      </w:pPr>
      <w:r w:rsidRPr="007E02D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 w:rsidRPr="007E02D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</w:t>
      </w:r>
      <w:proofErr w:type="gramEnd"/>
      <w:r w:rsidRPr="007E02D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Оренбург, ул. Степана Разина, д. 209, отдел архитектуры и градостроительства управления по имуществу и градостроительству, </w:t>
      </w:r>
      <w:proofErr w:type="spellStart"/>
      <w:r w:rsidRPr="007E02D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 w:rsidRPr="007E02D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4, время приема: вторник, четверг с 9.00 до 13.00 часов, тел. 8(3532) 44-65-03.</w:t>
      </w:r>
      <w:r w:rsidR="007660E9" w:rsidRPr="007E02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C72B2A" w:rsidRPr="007E02D1" w:rsidRDefault="007660E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D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ab/>
      </w:r>
    </w:p>
    <w:sectPr w:rsidR="00C72B2A" w:rsidRPr="007E02D1">
      <w:pgSz w:w="11906" w:h="16838"/>
      <w:pgMar w:top="851" w:right="424" w:bottom="709" w:left="1701" w:header="0" w:footer="0" w:gutter="0"/>
      <w:cols w:space="720"/>
      <w:formProt w:val="0"/>
      <w:docGrid w:linePitch="360" w:charSpace="98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E7BD0"/>
    <w:multiLevelType w:val="multilevel"/>
    <w:tmpl w:val="4B58DD9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E5E29D5"/>
    <w:multiLevelType w:val="multilevel"/>
    <w:tmpl w:val="21E81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2A"/>
    <w:rsid w:val="00046F9D"/>
    <w:rsid w:val="0011292E"/>
    <w:rsid w:val="00113369"/>
    <w:rsid w:val="00125392"/>
    <w:rsid w:val="001A75D4"/>
    <w:rsid w:val="00277CB8"/>
    <w:rsid w:val="002D3D7C"/>
    <w:rsid w:val="002E4544"/>
    <w:rsid w:val="00306C66"/>
    <w:rsid w:val="003F0E51"/>
    <w:rsid w:val="00421131"/>
    <w:rsid w:val="00455301"/>
    <w:rsid w:val="00463960"/>
    <w:rsid w:val="0047018B"/>
    <w:rsid w:val="00497D58"/>
    <w:rsid w:val="004B5C65"/>
    <w:rsid w:val="004C6418"/>
    <w:rsid w:val="005A0E40"/>
    <w:rsid w:val="00664240"/>
    <w:rsid w:val="006962E8"/>
    <w:rsid w:val="006D6BC3"/>
    <w:rsid w:val="006E0347"/>
    <w:rsid w:val="007660E9"/>
    <w:rsid w:val="007E02D1"/>
    <w:rsid w:val="00837743"/>
    <w:rsid w:val="008513B0"/>
    <w:rsid w:val="008745DC"/>
    <w:rsid w:val="00896677"/>
    <w:rsid w:val="00910137"/>
    <w:rsid w:val="009B1CDE"/>
    <w:rsid w:val="00AB32D9"/>
    <w:rsid w:val="00BB19D3"/>
    <w:rsid w:val="00C72B2A"/>
    <w:rsid w:val="00C84AF3"/>
    <w:rsid w:val="00CA01A3"/>
    <w:rsid w:val="00CE5202"/>
    <w:rsid w:val="00DD4D9C"/>
    <w:rsid w:val="00DE0DC9"/>
    <w:rsid w:val="00E1545C"/>
    <w:rsid w:val="00E2451D"/>
    <w:rsid w:val="00EF08FB"/>
    <w:rsid w:val="00F26746"/>
    <w:rsid w:val="00F533C4"/>
    <w:rsid w:val="00FC4E60"/>
    <w:rsid w:val="00FD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5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7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2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4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6272C-E462-4D1F-9FFF-1DD72F37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2714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Кайп Екатерина Юрьевна</cp:lastModifiedBy>
  <cp:revision>13</cp:revision>
  <cp:lastPrinted>2024-05-28T15:43:00Z</cp:lastPrinted>
  <dcterms:created xsi:type="dcterms:W3CDTF">2024-07-22T06:03:00Z</dcterms:created>
  <dcterms:modified xsi:type="dcterms:W3CDTF">2024-08-06T12:56:00Z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