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C3" w:rsidRDefault="009D4B4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Типовой административный регламент</w:t>
      </w:r>
    </w:p>
    <w:p w:rsidR="000737C3" w:rsidRDefault="009D4B4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предоставления муниципальной услуги «</w:t>
      </w: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</w:t>
      </w:r>
    </w:p>
    <w:p w:rsidR="000737C3" w:rsidRDefault="009D4B4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материнского (семейного) капитала</w:t>
      </w:r>
      <w:bookmarkEnd w:id="0"/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0737C3" w:rsidRDefault="000737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</w:p>
    <w:p w:rsidR="000737C3" w:rsidRDefault="009D4B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I. Общие положения</w:t>
      </w:r>
    </w:p>
    <w:p w:rsidR="000737C3" w:rsidRDefault="000737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0737C3" w:rsidRDefault="000737C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color w:val="FF0000"/>
          <w:sz w:val="24"/>
          <w:szCs w:val="24"/>
        </w:rPr>
      </w:pPr>
    </w:p>
    <w:p w:rsidR="00870016" w:rsidRDefault="009D4B45" w:rsidP="00870016">
      <w:pPr>
        <w:widowControl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</w:t>
      </w:r>
      <w:proofErr w:type="gramStart"/>
      <w:r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«Выдача акта освидетельствования проведения основных работ по строительс</w:t>
      </w:r>
      <w:r>
        <w:rPr>
          <w:rFonts w:ascii="Times New Roman" w:hAnsi="Times New Roman"/>
          <w:sz w:val="24"/>
          <w:szCs w:val="24"/>
        </w:rPr>
        <w:t xml:space="preserve">тву (реконструкции) объекта индивидуального жилищного строительства с привлечением средств материнского (семейного) капитала» устанавливает порядок и стандарт предоставления муниципальной услуги при осуществлении полномочий по </w:t>
      </w:r>
      <w:r w:rsidR="00870016" w:rsidRPr="00870016">
        <w:rPr>
          <w:rFonts w:ascii="Times New Roman CYR" w:hAnsi="Times New Roman CYR" w:cs="Times New Roman CYR"/>
          <w:sz w:val="24"/>
          <w:szCs w:val="24"/>
        </w:rPr>
        <w:t>установленны</w:t>
      </w:r>
      <w:r w:rsidR="00870016">
        <w:rPr>
          <w:rFonts w:ascii="Times New Roman CYR" w:hAnsi="Times New Roman CYR" w:cs="Times New Roman CYR"/>
          <w:sz w:val="24"/>
          <w:szCs w:val="24"/>
        </w:rPr>
        <w:t>м</w:t>
      </w:r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нормативным правов</w:t>
      </w:r>
      <w:r w:rsidR="00870016">
        <w:rPr>
          <w:rFonts w:ascii="Times New Roman CYR" w:hAnsi="Times New Roman CYR" w:cs="Times New Roman CYR"/>
          <w:sz w:val="24"/>
          <w:szCs w:val="24"/>
        </w:rPr>
        <w:t>ым актам</w:t>
      </w:r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Российской Федерации по подготовке и выдаче</w:t>
      </w:r>
      <w:r w:rsidR="00870016" w:rsidRPr="00870016">
        <w:rPr>
          <w:rFonts w:ascii="Times New Roman" w:hAnsi="Times New Roman"/>
          <w:lang w:eastAsia="en-US"/>
        </w:rPr>
        <w:t xml:space="preserve"> </w:t>
      </w:r>
      <w:r w:rsidR="00870016" w:rsidRPr="00870016">
        <w:rPr>
          <w:rFonts w:ascii="Times New Roman CYR" w:hAnsi="Times New Roman CYR" w:cs="Times New Roman CYR"/>
          <w:sz w:val="24"/>
          <w:szCs w:val="24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</w:t>
      </w:r>
      <w:proofErr w:type="gramEnd"/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материнского (семейного) капитала, </w:t>
      </w:r>
      <w:proofErr w:type="gramStart"/>
      <w:r w:rsidR="00870016" w:rsidRPr="00870016">
        <w:rPr>
          <w:rFonts w:ascii="Times New Roman CYR" w:hAnsi="Times New Roman CYR" w:cs="Times New Roman CYR"/>
          <w:sz w:val="24"/>
          <w:szCs w:val="24"/>
        </w:rPr>
        <w:t>соответствии</w:t>
      </w:r>
      <w:proofErr w:type="gramEnd"/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с требованиями Федерального закона от 27.07.2010 № 210-ФЗ «Об организации предоставления государственных и муниципальных услуг» (далее – Федеральный закон от 27.07.2010 № 210-ФЗ) и нормативными правовыми актами Российской Федерации</w:t>
      </w:r>
    </w:p>
    <w:p w:rsidR="000737C3" w:rsidRDefault="009D4B45" w:rsidP="0087001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указать полномочия по предоставлению муниципальной услуги </w:t>
      </w:r>
    </w:p>
    <w:p w:rsidR="000737C3" w:rsidRDefault="009D4B45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870016">
        <w:rPr>
          <w:rFonts w:ascii="Times New Roman CYR" w:hAnsi="Times New Roman CYR" w:cs="Times New Roman CYR"/>
          <w:sz w:val="24"/>
          <w:szCs w:val="24"/>
        </w:rPr>
        <w:t xml:space="preserve"> муниципальном</w:t>
      </w:r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образовани</w:t>
      </w:r>
      <w:r w:rsidR="00870016">
        <w:rPr>
          <w:rFonts w:ascii="Times New Roman CYR" w:hAnsi="Times New Roman CYR" w:cs="Times New Roman CYR"/>
          <w:sz w:val="24"/>
          <w:szCs w:val="24"/>
        </w:rPr>
        <w:t>и</w:t>
      </w:r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870016" w:rsidRPr="00870016">
        <w:rPr>
          <w:rFonts w:ascii="Times New Roman CYR" w:hAnsi="Times New Roman CYR" w:cs="Times New Roman CYR"/>
          <w:sz w:val="24"/>
          <w:szCs w:val="24"/>
        </w:rPr>
        <w:t>Чернореченский</w:t>
      </w:r>
      <w:proofErr w:type="spellEnd"/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сельсовет Оренбургского района Оренбургской области</w:t>
      </w:r>
    </w:p>
    <w:p w:rsidR="000737C3" w:rsidRDefault="009D4B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>указать</w:t>
      </w:r>
      <w:r>
        <w:rPr>
          <w:rFonts w:ascii="Times New Roman" w:hAnsi="Times New Roman"/>
          <w:sz w:val="20"/>
          <w:szCs w:val="20"/>
        </w:rPr>
        <w:t xml:space="preserve"> наименование муниципального образования</w:t>
      </w:r>
    </w:p>
    <w:p w:rsidR="000737C3" w:rsidRDefault="000737C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0737C3" w:rsidRDefault="000737C3">
      <w:pPr>
        <w:pStyle w:val="afc"/>
        <w:spacing w:before="0" w:beforeAutospacing="0" w:after="0" w:afterAutospacing="0" w:line="288" w:lineRule="atLeast"/>
        <w:jc w:val="both"/>
        <w:rPr>
          <w:color w:val="FF0000"/>
        </w:rPr>
      </w:pPr>
    </w:p>
    <w:p w:rsidR="000737C3" w:rsidRDefault="009D4B45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1.2. Заявителями на получение муниципальной услуги являются физические лица, получившие государственный сертификат на материнский (семейный) капитал.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1.3. Интересы заявителей, указанных в пункте 1</w:t>
      </w:r>
      <w:r>
        <w:rPr>
          <w:rFonts w:ascii="Times New Roman CYR" w:hAnsi="Times New Roman CYR" w:cs="Times New Roman CYR"/>
          <w:sz w:val="24"/>
          <w:szCs w:val="24"/>
        </w:rPr>
        <w:t>.2 Административного регламента, могут представлять лица, обладающие соответствующими полномочиями в соответствии с требованиями законодательства Российской Федерации.</w:t>
      </w:r>
    </w:p>
    <w:p w:rsidR="000737C3" w:rsidRDefault="000737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предоставления заявителю муниципальной услуги в соответствии с </w:t>
      </w:r>
      <w:r>
        <w:rPr>
          <w:rFonts w:ascii="Times New Roman" w:hAnsi="Times New Roman" w:cs="Times New Roman"/>
          <w:sz w:val="24"/>
          <w:szCs w:val="24"/>
        </w:rPr>
        <w:t xml:space="preserve">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</w:r>
    </w:p>
    <w:p w:rsidR="000737C3" w:rsidRDefault="000737C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 Муниципальная услуга предоставляется заявите</w:t>
      </w:r>
      <w:r>
        <w:rPr>
          <w:rFonts w:ascii="Times New Roman" w:hAnsi="Times New Roman"/>
          <w:sz w:val="24"/>
          <w:szCs w:val="24"/>
        </w:rPr>
        <w:t>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</w:t>
      </w:r>
      <w:r>
        <w:rPr>
          <w:rFonts w:ascii="Times New Roman" w:hAnsi="Times New Roman"/>
          <w:sz w:val="24"/>
          <w:szCs w:val="24"/>
        </w:rPr>
        <w:t>в) заявителей указаны в приложении № 2 к Административному регламенту).</w:t>
      </w:r>
    </w:p>
    <w:p w:rsidR="000737C3" w:rsidRDefault="000737C3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II. Стандарт предоставления муниципальной услуги</w:t>
      </w:r>
    </w:p>
    <w:p w:rsidR="000737C3" w:rsidRDefault="000737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0737C3" w:rsidRDefault="000737C3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0737C3" w:rsidRDefault="009D4B45">
      <w:pPr>
        <w:pStyle w:val="ConsPlusNormal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2.1. Наименование муниципальной услуги – «</w:t>
      </w:r>
      <w:r>
        <w:rPr>
          <w:rFonts w:ascii="Times New Roman CYR" w:hAnsi="Times New Roman CYR" w:cs="Times New Roman CYR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0737C3" w:rsidRDefault="000737C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0737C3" w:rsidRDefault="000737C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0737C3" w:rsidRDefault="009D4B45" w:rsidP="0087001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1" w:name="sub_4011"/>
      <w:r>
        <w:rPr>
          <w:rFonts w:ascii="Times New Roman CYR" w:hAnsi="Times New Roman CYR" w:cs="Times New Roman CYR"/>
          <w:sz w:val="24"/>
          <w:szCs w:val="24"/>
        </w:rPr>
        <w:t>2.2. Муниципальная услуга</w:t>
      </w:r>
      <w:bookmarkEnd w:id="1"/>
      <w:r>
        <w:rPr>
          <w:rFonts w:ascii="Times New Roman CYR" w:hAnsi="Times New Roman CYR" w:cs="Times New Roman CYR"/>
          <w:sz w:val="24"/>
          <w:szCs w:val="24"/>
        </w:rPr>
        <w:t xml:space="preserve"> предоставляется </w:t>
      </w:r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администрацией муниципального образования </w:t>
      </w:r>
      <w:proofErr w:type="spellStart"/>
      <w:r w:rsidR="00870016" w:rsidRPr="00870016">
        <w:rPr>
          <w:rFonts w:ascii="Times New Roman CYR" w:hAnsi="Times New Roman CYR" w:cs="Times New Roman CYR"/>
          <w:sz w:val="24"/>
          <w:szCs w:val="24"/>
        </w:rPr>
        <w:t>Чернореченский</w:t>
      </w:r>
      <w:proofErr w:type="spellEnd"/>
      <w:r w:rsidR="00870016" w:rsidRPr="00870016">
        <w:rPr>
          <w:rFonts w:ascii="Times New Roman CYR" w:hAnsi="Times New Roman CYR" w:cs="Times New Roman CYR"/>
          <w:sz w:val="24"/>
          <w:szCs w:val="24"/>
        </w:rPr>
        <w:t xml:space="preserve"> сельсовет Оренбургского района Оренбургской области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0737C3" w:rsidRDefault="000737C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Результатом предоставления муниципальной услуги является:</w:t>
      </w:r>
    </w:p>
    <w:p w:rsidR="000737C3" w:rsidRDefault="009D4B45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а) выдача акта освидетельствования; </w:t>
      </w:r>
    </w:p>
    <w:p w:rsidR="000737C3" w:rsidRDefault="009D4B45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б) выдача дубликата акта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акта освидетельствования);</w:t>
      </w:r>
    </w:p>
    <w:p w:rsidR="000737C3" w:rsidRDefault="009D4B45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в) исправление </w:t>
      </w:r>
      <w:r>
        <w:rPr>
          <w:rFonts w:ascii="Times New Roman CYR" w:hAnsi="Times New Roman CYR" w:cs="Times New Roman CYR"/>
          <w:sz w:val="24"/>
          <w:szCs w:val="24"/>
        </w:rPr>
        <w:t xml:space="preserve">опечаток и ошибок в акте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акт освидетельствования с исправленными опечатками </w:t>
      </w:r>
      <w:r>
        <w:rPr>
          <w:rFonts w:ascii="Times New Roman CYR" w:hAnsi="Times New Roman CYR" w:cs="Times New Roman CYR"/>
          <w:sz w:val="24"/>
          <w:szCs w:val="24"/>
        </w:rPr>
        <w:t>и ошибками).</w:t>
      </w:r>
    </w:p>
    <w:p w:rsidR="000737C3" w:rsidRDefault="009D4B45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365F91" w:themeColor="accent1" w:themeShade="BF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Форма акта освидетельствования утверждена приказом Министерства строительства и жилищно-коммунального хозяйства Российской Федерации</w:t>
      </w:r>
      <w:r>
        <w:rPr>
          <w:rFonts w:ascii="Times New Roman CYR" w:hAnsi="Times New Roman CYR" w:cs="Times New Roman CYR"/>
          <w:sz w:val="24"/>
          <w:szCs w:val="24"/>
        </w:rPr>
        <w:br/>
        <w:t>от 24 апреля 2024 года № 285/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пр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 реконструкции объекта индивидуального жилищно</w:t>
      </w:r>
      <w:r>
        <w:rPr>
          <w:rFonts w:ascii="Times New Roman CYR" w:hAnsi="Times New Roman CYR" w:cs="Times New Roman CYR"/>
          <w:sz w:val="24"/>
          <w:szCs w:val="24"/>
        </w:rPr>
        <w:t>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 менее чем на учетную норму площади жилого помещения, устанавливаемую в соотве</w:t>
      </w:r>
      <w:r>
        <w:rPr>
          <w:rFonts w:ascii="Times New Roman CYR" w:hAnsi="Times New Roman CYR" w:cs="Times New Roman CYR"/>
          <w:sz w:val="24"/>
          <w:szCs w:val="24"/>
        </w:rPr>
        <w:t>тствии с жилищным законодательством Российской Федерации».</w:t>
      </w:r>
      <w:r>
        <w:rPr>
          <w:rFonts w:ascii="Times New Roman CYR" w:hAnsi="Times New Roman CYR" w:cs="Times New Roman CYR"/>
          <w:color w:val="365F91" w:themeColor="accent1" w:themeShade="BF"/>
          <w:sz w:val="24"/>
          <w:szCs w:val="24"/>
        </w:rPr>
        <w:t xml:space="preserve"> 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 Результат предоставления муниципальной услуги, указанный в пункте 2.3 Админист</w:t>
      </w:r>
      <w:r>
        <w:rPr>
          <w:sz w:val="24"/>
          <w:szCs w:val="24"/>
        </w:rPr>
        <w:t xml:space="preserve">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направляется заявителю в форме электронного документа, подписанног</w:t>
      </w:r>
      <w:r>
        <w:rPr>
          <w:rFonts w:ascii="Times New Roman" w:hAnsi="Times New Roman"/>
          <w:sz w:val="24"/>
          <w:szCs w:val="24"/>
        </w:rPr>
        <w:t xml:space="preserve">о усиленной квалифицированной </w:t>
      </w:r>
      <w:r>
        <w:rPr>
          <w:rFonts w:ascii="Times New Roman" w:eastAsia="Calibri" w:hAnsi="Times New Roman"/>
          <w:sz w:val="24"/>
          <w:szCs w:val="24"/>
          <w:lang w:eastAsia="en-US"/>
        </w:rPr>
        <w:t>электронной подписью, в личный кабинет ЕПГУ (для категории (признаков) заявителя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 А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, А.1);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выдается заявителю на бумажном носителе в </w:t>
      </w:r>
      <w:r>
        <w:rPr>
          <w:bCs/>
          <w:sz w:val="24"/>
          <w:szCs w:val="24"/>
        </w:rPr>
        <w:t>уполномоченном органе,</w:t>
      </w:r>
      <w:r>
        <w:rPr>
          <w:sz w:val="24"/>
          <w:szCs w:val="24"/>
        </w:rPr>
        <w:t xml:space="preserve"> либо  в   многофункциональном центре (при подаче заявления о предоставл</w:t>
      </w:r>
      <w:r>
        <w:rPr>
          <w:sz w:val="24"/>
          <w:szCs w:val="24"/>
        </w:rPr>
        <w:t>ении муниципальной услуги через многофункциональный центр) (для категории (признаков) заявителя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, А.1, </w:t>
      </w:r>
      <w:r>
        <w:rPr>
          <w:color w:val="000000" w:themeColor="text1"/>
          <w:sz w:val="24"/>
          <w:szCs w:val="24"/>
        </w:rPr>
        <w:t>Б, Б.1, В, В.1</w:t>
      </w:r>
      <w:r>
        <w:rPr>
          <w:sz w:val="24"/>
          <w:szCs w:val="24"/>
        </w:rPr>
        <w:t xml:space="preserve">).  </w:t>
      </w:r>
    </w:p>
    <w:p w:rsidR="000737C3" w:rsidRDefault="000737C3">
      <w:pPr>
        <w:pStyle w:val="ConsPlusTitle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0737C3" w:rsidRDefault="000737C3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0737C3" w:rsidRDefault="009D4B45">
      <w:pPr>
        <w:pStyle w:val="ConsPlusNormal"/>
        <w:ind w:firstLine="709"/>
        <w:jc w:val="both"/>
        <w:rPr>
          <w:bCs/>
          <w:sz w:val="24"/>
          <w:szCs w:val="24"/>
        </w:rPr>
      </w:pPr>
      <w:bookmarkStart w:id="2" w:name="P126"/>
      <w:bookmarkStart w:id="3" w:name="P18"/>
      <w:bookmarkEnd w:id="2"/>
      <w:r>
        <w:rPr>
          <w:sz w:val="24"/>
          <w:szCs w:val="24"/>
        </w:rPr>
        <w:t xml:space="preserve">2.7. </w:t>
      </w:r>
      <w:r>
        <w:rPr>
          <w:bCs/>
          <w:sz w:val="24"/>
          <w:szCs w:val="24"/>
        </w:rPr>
        <w:t xml:space="preserve">Срок предоставления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bCs/>
          <w:sz w:val="24"/>
          <w:szCs w:val="24"/>
        </w:rPr>
        <w:t xml:space="preserve"> услуги составляет </w:t>
      </w:r>
      <w:r>
        <w:rPr>
          <w:rFonts w:ascii="Times New Roman CYR" w:hAnsi="Times New Roman CYR" w:cs="Times New Roman CYR"/>
          <w:sz w:val="24"/>
          <w:szCs w:val="24"/>
        </w:rPr>
        <w:t>десять</w:t>
      </w:r>
      <w:r>
        <w:rPr>
          <w:bCs/>
          <w:sz w:val="24"/>
          <w:szCs w:val="24"/>
        </w:rPr>
        <w:t xml:space="preserve"> рабочих дней со   дня рег</w:t>
      </w:r>
      <w:r>
        <w:rPr>
          <w:bCs/>
          <w:sz w:val="24"/>
          <w:szCs w:val="24"/>
        </w:rPr>
        <w:t xml:space="preserve">истрации уполномоченным органом заявления </w:t>
      </w:r>
      <w:r>
        <w:rPr>
          <w:rFonts w:ascii="Times New Roman CYR" w:hAnsi="Times New Roman CYR" w:cs="Times New Roman CYR"/>
          <w:sz w:val="24"/>
          <w:szCs w:val="24"/>
        </w:rPr>
        <w:t>о выдаче акта освидетельствования</w:t>
      </w:r>
      <w:r>
        <w:rPr>
          <w:bCs/>
          <w:sz w:val="24"/>
          <w:szCs w:val="24"/>
        </w:rPr>
        <w:t xml:space="preserve"> (для категории (признаков) заявителя</w:t>
      </w:r>
      <w:proofErr w:type="gramStart"/>
      <w:r>
        <w:rPr>
          <w:bCs/>
          <w:sz w:val="24"/>
          <w:szCs w:val="24"/>
        </w:rPr>
        <w:t xml:space="preserve"> А</w:t>
      </w:r>
      <w:proofErr w:type="gramEnd"/>
      <w:r>
        <w:rPr>
          <w:bCs/>
          <w:sz w:val="24"/>
          <w:szCs w:val="24"/>
        </w:rPr>
        <w:t xml:space="preserve">, А.1).   </w:t>
      </w:r>
    </w:p>
    <w:p w:rsidR="000737C3" w:rsidRDefault="009D4B45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предоставления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bCs/>
          <w:sz w:val="24"/>
          <w:szCs w:val="24"/>
        </w:rPr>
        <w:t xml:space="preserve"> услуги составляет </w:t>
      </w:r>
      <w:r>
        <w:rPr>
          <w:rFonts w:ascii="Times New Roman CYR" w:hAnsi="Times New Roman CYR" w:cs="Times New Roman CYR"/>
          <w:sz w:val="24"/>
          <w:szCs w:val="24"/>
        </w:rPr>
        <w:t>пять</w:t>
      </w:r>
      <w:r>
        <w:rPr>
          <w:bCs/>
          <w:sz w:val="24"/>
          <w:szCs w:val="24"/>
        </w:rPr>
        <w:t xml:space="preserve"> рабочих дней со дня регистрации уполномоченным органом заявления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о выдаче </w:t>
      </w:r>
      <w:r>
        <w:rPr>
          <w:rFonts w:ascii="Times New Roman CYR" w:hAnsi="Times New Roman CYR" w:cs="Times New Roman CYR"/>
          <w:sz w:val="24"/>
          <w:szCs w:val="24"/>
        </w:rPr>
        <w:t xml:space="preserve">дубликата акта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освидетельствования,</w:t>
      </w:r>
      <w:r>
        <w:rPr>
          <w:bCs/>
          <w:sz w:val="24"/>
          <w:szCs w:val="24"/>
        </w:rPr>
        <w:t xml:space="preserve"> заявления </w:t>
      </w:r>
      <w:r>
        <w:rPr>
          <w:rFonts w:ascii="Times New Roman CYR" w:hAnsi="Times New Roman CYR" w:cs="Times New Roman CYR"/>
          <w:sz w:val="24"/>
          <w:szCs w:val="24"/>
        </w:rPr>
        <w:t>об исправлении опечаток и ошибок в акте освидетельствования (</w:t>
      </w:r>
      <w:r>
        <w:rPr>
          <w:bCs/>
          <w:sz w:val="24"/>
          <w:szCs w:val="24"/>
        </w:rPr>
        <w:t>для категории (признаков) заявителя</w:t>
      </w:r>
      <w:proofErr w:type="gramStart"/>
      <w:r>
        <w:rPr>
          <w:bCs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</w:t>
      </w:r>
      <w:proofErr w:type="gramEnd"/>
      <w:r>
        <w:rPr>
          <w:color w:val="000000" w:themeColor="text1"/>
          <w:sz w:val="24"/>
          <w:szCs w:val="24"/>
        </w:rPr>
        <w:t xml:space="preserve">, Б.1, В, В.1).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2.8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 В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случае подачи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через многофункциональный центр срок, указанный в пункте 2.7 Административного регламента, исчисляется со дня регистрации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 уполномоченном органе.   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>
        <w:rPr>
          <w:bCs/>
          <w:sz w:val="24"/>
          <w:szCs w:val="24"/>
        </w:rPr>
        <w:t xml:space="preserve">Срок выдачи (направления) заявителю решения </w:t>
      </w:r>
      <w:r>
        <w:rPr>
          <w:sz w:val="24"/>
          <w:szCs w:val="24"/>
        </w:rPr>
        <w:t>об отказе</w:t>
      </w:r>
      <w:r>
        <w:rPr>
          <w:sz w:val="24"/>
          <w:szCs w:val="24"/>
        </w:rPr>
        <w:t xml:space="preserve"> в приеме документов составляет один рабочий день, следующий за днем получения заявления о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услуги.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2.10. Срок выдачи (направления) заявителю решения об отказе в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не должен превышать срок, уст</w:t>
      </w:r>
      <w:r>
        <w:rPr>
          <w:rFonts w:ascii="Times New Roman" w:eastAsia="Calibri" w:hAnsi="Times New Roman"/>
          <w:bCs/>
          <w:sz w:val="24"/>
          <w:szCs w:val="24"/>
        </w:rPr>
        <w:t xml:space="preserve">ановленный в пункте 2.7 Административного регламента. </w:t>
      </w:r>
    </w:p>
    <w:bookmarkEnd w:id="3"/>
    <w:p w:rsidR="000737C3" w:rsidRDefault="000737C3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 способы ее взимания </w:t>
      </w:r>
    </w:p>
    <w:p w:rsidR="000737C3" w:rsidRDefault="000737C3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Предоставление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осуществляется без взимания платы. </w:t>
      </w:r>
    </w:p>
    <w:p w:rsidR="000737C3" w:rsidRDefault="000737C3">
      <w:pPr>
        <w:pStyle w:val="ConsPlusNormal"/>
        <w:ind w:firstLine="567"/>
        <w:jc w:val="both"/>
        <w:rPr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0737C3" w:rsidRDefault="000737C3">
      <w:pPr>
        <w:pStyle w:val="ConsPlusNormal"/>
        <w:jc w:val="both"/>
        <w:rPr>
          <w:color w:val="FF0000"/>
          <w:sz w:val="24"/>
          <w:szCs w:val="24"/>
        </w:rPr>
      </w:pP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2.12. Максимальный срок ожидания в очереди при подаче заявления</w:t>
      </w:r>
      <w:r>
        <w:rPr>
          <w:rFonts w:ascii="Times New Roman" w:hAnsi="Times New Roman"/>
          <w:sz w:val="24"/>
          <w:szCs w:val="24"/>
        </w:rPr>
        <w:t xml:space="preserve"> о   предоставлении </w:t>
      </w:r>
      <w:r>
        <w:rPr>
          <w:rFonts w:ascii="Times New Roman" w:hAnsi="Times New Roman"/>
          <w:sz w:val="24"/>
          <w:szCs w:val="24"/>
        </w:rPr>
        <w:t xml:space="preserve">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уполномоченном органе или многофункциональном центре составляет не более пятнадцати минут.  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/>
          <w:bCs/>
          <w:color w:val="FF0000"/>
          <w:sz w:val="24"/>
          <w:szCs w:val="24"/>
        </w:rPr>
        <w:t xml:space="preserve"> 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регистрации за</w:t>
      </w:r>
      <w:r>
        <w:rPr>
          <w:rFonts w:ascii="Times New Roman" w:hAnsi="Times New Roman" w:cs="Times New Roman"/>
          <w:sz w:val="24"/>
          <w:szCs w:val="24"/>
        </w:rPr>
        <w:t xml:space="preserve">проса заявителя о предоставлении муниципальной услуги </w:t>
      </w:r>
    </w:p>
    <w:p w:rsidR="000737C3" w:rsidRDefault="000737C3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737C3" w:rsidRDefault="009D4B45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</w:t>
      </w:r>
      <w:r>
        <w:rPr>
          <w:bCs/>
          <w:sz w:val="24"/>
          <w:szCs w:val="24"/>
        </w:rPr>
        <w:t>независимо от способа подачи</w:t>
      </w:r>
      <w:r>
        <w:rPr>
          <w:bCs/>
          <w:sz w:val="24"/>
          <w:szCs w:val="24"/>
        </w:rPr>
        <w:t xml:space="preserve"> запроса. 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случае представления заявления </w:t>
      </w:r>
      <w:r>
        <w:rPr>
          <w:rFonts w:ascii="Times New Roman CYR" w:hAnsi="Times New Roman CYR" w:cs="Times New Roman CYR"/>
          <w:sz w:val="24"/>
          <w:szCs w:val="24"/>
        </w:rPr>
        <w:t>о выдаче акта освидетельствования</w:t>
      </w:r>
      <w:r>
        <w:rPr>
          <w:sz w:val="24"/>
          <w:szCs w:val="24"/>
        </w:rPr>
        <w:t xml:space="preserve"> в электронной форме посредством ЕПГУ вне рабочего времени уполномоченного органа, в выходной, нерабочий праздничный день, днем получения заявления </w:t>
      </w:r>
      <w:r>
        <w:rPr>
          <w:rFonts w:ascii="Times New Roman CYR" w:hAnsi="Times New Roman CYR" w:cs="Times New Roman CYR"/>
          <w:sz w:val="24"/>
          <w:szCs w:val="24"/>
        </w:rPr>
        <w:t>о выдаче акта освидетельс</w:t>
      </w:r>
      <w:r>
        <w:rPr>
          <w:rFonts w:ascii="Times New Roman CYR" w:hAnsi="Times New Roman CYR" w:cs="Times New Roman CYR"/>
          <w:sz w:val="24"/>
          <w:szCs w:val="24"/>
        </w:rPr>
        <w:t>твования</w:t>
      </w:r>
      <w:r>
        <w:rPr>
          <w:sz w:val="24"/>
          <w:szCs w:val="24"/>
        </w:rPr>
        <w:t xml:space="preserve"> считается первый рабочий день, следующий за днем представления заявителем данного заявления.   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 </w:t>
      </w:r>
    </w:p>
    <w:p w:rsidR="000737C3" w:rsidRDefault="000737C3">
      <w:pPr>
        <w:pStyle w:val="ConsPlusNormal"/>
        <w:jc w:val="both"/>
        <w:rPr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2.15.  Сведения о требованиях к помещениям, в которых предоставляется муниц</w:t>
      </w:r>
      <w:r>
        <w:rPr>
          <w:rFonts w:ascii="Times New Roman" w:hAnsi="Times New Roman"/>
          <w:sz w:val="24"/>
          <w:szCs w:val="24"/>
        </w:rPr>
        <w:t xml:space="preserve">ипальная услуга, размещаются на официальном сайте, а также на ЕПГУ.  </w:t>
      </w:r>
    </w:p>
    <w:p w:rsidR="000737C3" w:rsidRDefault="000737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0737C3" w:rsidRDefault="000737C3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0737C3" w:rsidRDefault="000737C3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требования к предоставлению муниципальной услуги,  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0737C3" w:rsidRDefault="009D4B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муниципальных услуг в электронной форме</w:t>
      </w:r>
    </w:p>
    <w:p w:rsidR="000737C3" w:rsidRDefault="000737C3">
      <w:pPr>
        <w:pStyle w:val="ConsPlusTitle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</w:t>
      </w:r>
      <w:r>
        <w:rPr>
          <w:sz w:val="24"/>
          <w:szCs w:val="24"/>
        </w:rPr>
        <w:t xml:space="preserve">Услуги, необходимые и обязательные для предоставления муниципальной услуги, отсутствуют. 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2.18. Информационная система, используемая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– ЕПГУ.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2.19.  При направлении заявления о выдаче акта освидетельствования в  эле</w:t>
      </w:r>
      <w:r>
        <w:rPr>
          <w:rFonts w:ascii="Times New Roman" w:eastAsia="Calibri" w:hAnsi="Times New Roman"/>
          <w:bCs/>
          <w:sz w:val="24"/>
          <w:szCs w:val="24"/>
        </w:rPr>
        <w:t xml:space="preserve">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  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2.20.  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Невозможность предостав</w:t>
      </w:r>
      <w:r>
        <w:rPr>
          <w:rFonts w:ascii="Times New Roman" w:eastAsia="Calibri" w:hAnsi="Times New Roman"/>
          <w:bCs/>
          <w:sz w:val="24"/>
          <w:szCs w:val="24"/>
        </w:rPr>
        <w:t xml:space="preserve">ления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</w:t>
      </w:r>
      <w:r>
        <w:rPr>
          <w:rFonts w:ascii="Times New Roman" w:eastAsia="Calibri" w:hAnsi="Times New Roman"/>
          <w:bCs/>
          <w:sz w:val="24"/>
          <w:szCs w:val="24"/>
        </w:rPr>
        <w:t xml:space="preserve">ения </w:t>
      </w:r>
      <w:r>
        <w:rPr>
          <w:rFonts w:ascii="Times New Roman" w:hAnsi="Times New Roman"/>
          <w:sz w:val="24"/>
          <w:szCs w:val="24"/>
        </w:rPr>
        <w:t xml:space="preserve">о 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выразил письменно желание получить результат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 лично, обусловлена предоставлением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только физическим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лицм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получившим государст</w:t>
      </w:r>
      <w:r>
        <w:rPr>
          <w:rFonts w:ascii="Times New Roman CYR" w:hAnsi="Times New Roman CYR" w:cs="Times New Roman CYR"/>
          <w:sz w:val="24"/>
          <w:szCs w:val="24"/>
        </w:rPr>
        <w:t xml:space="preserve">венный сертификат на материнский (семейный) капитал. </w:t>
      </w:r>
      <w:r>
        <w:rPr>
          <w:rFonts w:ascii="Times New Roman" w:eastAsia="Calibri" w:hAnsi="Times New Roman"/>
          <w:bCs/>
          <w:sz w:val="24"/>
          <w:szCs w:val="24"/>
        </w:rPr>
        <w:t xml:space="preserve">   </w:t>
      </w:r>
      <w:proofErr w:type="gramEnd"/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2.21.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Порядок предоставления результатов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носителе, в  том   </w:t>
      </w:r>
      <w:r>
        <w:rPr>
          <w:rFonts w:ascii="Times New Roman" w:eastAsia="Calibri" w:hAnsi="Times New Roman"/>
          <w:bCs/>
          <w:sz w:val="24"/>
          <w:szCs w:val="24"/>
        </w:rPr>
        <w:t xml:space="preserve">числе способы и сроки их предоставления законному представителю несовершеннолетнего, не являющемуся заявителем, не предусмотрен Административным регламентом, поскольку </w:t>
      </w:r>
      <w:r>
        <w:rPr>
          <w:rFonts w:ascii="Times New Roman" w:hAnsi="Times New Roman"/>
          <w:sz w:val="24"/>
          <w:szCs w:val="24"/>
        </w:rPr>
        <w:t>муниципальной услуга</w:t>
      </w:r>
      <w:r>
        <w:rPr>
          <w:rFonts w:ascii="Times New Roman" w:eastAsia="Calibri" w:hAnsi="Times New Roman"/>
          <w:bCs/>
          <w:sz w:val="24"/>
          <w:szCs w:val="24"/>
        </w:rPr>
        <w:t xml:space="preserve"> предоставляется только физическим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лицм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получившим государственный </w:t>
      </w:r>
      <w:r>
        <w:rPr>
          <w:rFonts w:ascii="Times New Roman CYR" w:hAnsi="Times New Roman CYR" w:cs="Times New Roman CYR"/>
          <w:sz w:val="24"/>
          <w:szCs w:val="24"/>
        </w:rPr>
        <w:t xml:space="preserve">сертификат на материнский (семейный) капитал. </w:t>
      </w:r>
      <w:r>
        <w:rPr>
          <w:rFonts w:ascii="Times New Roman" w:eastAsia="Calibri" w:hAnsi="Times New Roman"/>
          <w:bCs/>
          <w:sz w:val="24"/>
          <w:szCs w:val="24"/>
        </w:rPr>
        <w:t xml:space="preserve">  </w:t>
      </w:r>
      <w:proofErr w:type="gramEnd"/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2.22.  Предоставление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возможно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через многофункциональный центр в соответствии с соглашением о взаимодействии между уполномоченным органом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и многофункциональным центром. 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2.23. Многофунк</w:t>
      </w:r>
      <w:r>
        <w:rPr>
          <w:rFonts w:ascii="Times New Roman" w:eastAsia="Calibri" w:hAnsi="Times New Roman"/>
          <w:bCs/>
          <w:sz w:val="24"/>
          <w:szCs w:val="24"/>
        </w:rPr>
        <w:t xml:space="preserve">циональный центр вправе принять решение об отказе в приеме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случае, если оно подано в многофункциональный центр.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2.24. При обращении заявителя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через многофункциональн</w:t>
      </w:r>
      <w:r>
        <w:rPr>
          <w:rFonts w:ascii="Times New Roman" w:eastAsia="Calibri" w:hAnsi="Times New Roman"/>
          <w:bCs/>
          <w:sz w:val="24"/>
          <w:szCs w:val="24"/>
        </w:rPr>
        <w:t xml:space="preserve">ый центр заявитель вправе получить результат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</w:t>
      </w:r>
      <w:r>
        <w:rPr>
          <w:rFonts w:ascii="Times New Roman" w:eastAsia="Calibri" w:hAnsi="Times New Roman"/>
          <w:bCs/>
          <w:sz w:val="24"/>
          <w:szCs w:val="24"/>
        </w:rPr>
        <w:t xml:space="preserve">нтр.   </w:t>
      </w:r>
    </w:p>
    <w:p w:rsidR="000737C3" w:rsidRDefault="000737C3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Исчерпывающий перечень документов, необходимых для предоставления </w:t>
      </w:r>
    </w:p>
    <w:p w:rsidR="000737C3" w:rsidRDefault="009D4B45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>муниципальной услуги</w:t>
      </w:r>
    </w:p>
    <w:p w:rsidR="000737C3" w:rsidRDefault="000737C3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0737C3" w:rsidRDefault="009D4B45">
      <w:pPr>
        <w:pStyle w:val="afc"/>
        <w:spacing w:before="0" w:beforeAutospacing="0" w:after="0" w:afterAutospacing="0"/>
        <w:ind w:firstLine="540"/>
        <w:jc w:val="both"/>
      </w:pPr>
      <w:r>
        <w:t xml:space="preserve">2.25. </w:t>
      </w:r>
      <w:proofErr w:type="gramStart"/>
      <w:r>
        <w:t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</w:t>
      </w:r>
      <w:r>
        <w:t>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</w:t>
      </w:r>
      <w:r>
        <w:t xml:space="preserve">ной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 </w:t>
      </w:r>
      <w:proofErr w:type="gramEnd"/>
    </w:p>
    <w:p w:rsidR="000737C3" w:rsidRDefault="009D4B45">
      <w:pPr>
        <w:pStyle w:val="afc"/>
        <w:spacing w:before="0" w:beforeAutospacing="0" w:after="0" w:afterAutospacing="0"/>
        <w:ind w:firstLine="540"/>
        <w:jc w:val="both"/>
      </w:pPr>
      <w:r>
        <w:t>2.26. Сведения о формах заявлений, необходимых для предоставления муниципальной услуги, приведе</w:t>
      </w:r>
      <w:r>
        <w:t>ны в Приложении № 5 к Административному регламенту.</w:t>
      </w:r>
    </w:p>
    <w:p w:rsidR="000737C3" w:rsidRDefault="000737C3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</w:t>
      </w:r>
      <w:r>
        <w:rPr>
          <w:rStyle w:val="aff6"/>
          <w:rFonts w:ascii="Times New Roman" w:hAnsi="Times New Roman"/>
          <w:sz w:val="24"/>
          <w:szCs w:val="24"/>
        </w:rPr>
        <w:lastRenderedPageBreak/>
        <w:t>муниципальной услуги, и исчерпывающий перечень оснований дл</w:t>
      </w:r>
      <w:r>
        <w:rPr>
          <w:rStyle w:val="aff6"/>
          <w:rFonts w:ascii="Times New Roman" w:hAnsi="Times New Roman"/>
          <w:sz w:val="24"/>
          <w:szCs w:val="24"/>
        </w:rPr>
        <w:t xml:space="preserve">я приостановления предоставления муниципальной услуги  </w:t>
      </w:r>
    </w:p>
    <w:p w:rsidR="000737C3" w:rsidRDefault="009D4B45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или для отказа в предоставлении муниципальной услуги  </w:t>
      </w:r>
    </w:p>
    <w:p w:rsidR="000737C3" w:rsidRDefault="000737C3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</w:t>
      </w:r>
      <w:r>
        <w:rPr>
          <w:rFonts w:ascii="Times New Roman" w:hAnsi="Times New Roman"/>
          <w:sz w:val="24"/>
          <w:szCs w:val="24"/>
        </w:rPr>
        <w:t>ления муниципальной услуги: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А.1, Б, Б.1, В, В.1);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б) неполное заполнение полей в форме заявления о предоставлении муниципальной услуги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А.1, Б, Б.1, В, В.1);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4"/>
          <w:szCs w:val="24"/>
        </w:rPr>
        <w:t>указанных в пунктах 1 – 3 приложения № 3 к Административному регламенту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(для </w:t>
      </w:r>
      <w:r>
        <w:rPr>
          <w:rFonts w:ascii="Times New Roman" w:hAnsi="Times New Roman"/>
          <w:sz w:val="24"/>
          <w:szCs w:val="24"/>
        </w:rPr>
        <w:t>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А.1, Б, Б.1, В, В.1);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чае обращения за получением муниципальной услуги указанным лицом)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А.1, Б, Б.1, В, В.1);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д) представленные документы содержат подчистки и исправления текста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А.1, Б, Б.1, В, В.</w:t>
      </w:r>
      <w:r>
        <w:rPr>
          <w:rFonts w:ascii="Times New Roman" w:hAnsi="Times New Roman"/>
          <w:sz w:val="24"/>
          <w:szCs w:val="24"/>
        </w:rPr>
        <w:t>1);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А.1, Б, Б.1, В, В.1);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ж) выявлено несо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блюдение установленных </w:t>
      </w:r>
      <w:r>
        <w:rPr>
          <w:rFonts w:ascii="Times New Roman" w:hAnsi="Times New Roman"/>
          <w:sz w:val="24"/>
          <w:szCs w:val="24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условий признания квалифицированной электронной подписи действительной в документах, представленных в электронной форме </w:t>
      </w:r>
      <w:r>
        <w:rPr>
          <w:rFonts w:ascii="Times New Roman" w:hAnsi="Times New Roman"/>
          <w:sz w:val="24"/>
          <w:szCs w:val="24"/>
        </w:rPr>
        <w:t>(для категорий (призна</w:t>
      </w:r>
      <w:r>
        <w:rPr>
          <w:rFonts w:ascii="Times New Roman" w:hAnsi="Times New Roman"/>
          <w:sz w:val="24"/>
          <w:szCs w:val="24"/>
        </w:rPr>
        <w:t>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, А.1, Б, Б.1, В, В.1).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отсутствуют.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2.29. Исчерпывающий перечень оснований для отказа в предоставлении муниципальной услуги: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 установление в ходе освидетельствова</w:t>
      </w:r>
      <w:r>
        <w:rPr>
          <w:rFonts w:ascii="Times New Roman" w:hAnsi="Times New Roman"/>
          <w:sz w:val="24"/>
          <w:szCs w:val="24"/>
        </w:rPr>
        <w:t>ния проведения основных работ по    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 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, А.1); 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 установление </w:t>
      </w:r>
      <w:r>
        <w:rPr>
          <w:rFonts w:ascii="Times New Roman" w:hAnsi="Times New Roman"/>
          <w:sz w:val="24"/>
          <w:szCs w:val="24"/>
        </w:rPr>
        <w:t>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</w:t>
      </w:r>
      <w:r>
        <w:rPr>
          <w:rFonts w:ascii="Times New Roman" w:hAnsi="Times New Roman"/>
          <w:sz w:val="24"/>
          <w:szCs w:val="24"/>
        </w:rPr>
        <w:t>я, устанавливаемую в соответствии с жилищным законодательством Российской Федерации 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А.1);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 несоответствие заявителя кругу лиц, указанных в пункте 1.2 Административного регламента (для категорий (признаков) заявите</w:t>
      </w:r>
      <w:r>
        <w:rPr>
          <w:rFonts w:ascii="Times New Roman" w:hAnsi="Times New Roman"/>
          <w:sz w:val="24"/>
          <w:szCs w:val="24"/>
        </w:rPr>
        <w:t>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, Б.1, В, В.1);  </w:t>
      </w:r>
    </w:p>
    <w:p w:rsidR="000737C3" w:rsidRDefault="009D4B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отсутствие опечаток и ошибок в акте освидетельствования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, В.1).  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2.30. Отказ в приеме документов, необходимых для предоставления муниципальной услуги, не препятствует повторному обращению за</w:t>
      </w:r>
      <w:r>
        <w:rPr>
          <w:sz w:val="24"/>
          <w:szCs w:val="24"/>
        </w:rPr>
        <w:t xml:space="preserve">явителя за предоставлением муниципальной услуги.  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2.31. 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 заявлении о предоставлении муниципальной усл</w:t>
      </w:r>
      <w:r>
        <w:rPr>
          <w:sz w:val="24"/>
          <w:szCs w:val="24"/>
        </w:rPr>
        <w:t>уги.</w:t>
      </w:r>
    </w:p>
    <w:p w:rsidR="000737C3" w:rsidRDefault="009D4B4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2.32. Исчерпывающий перечень оснований для отказа в приеме заявления о предоставлении муниципальной услуги, исчерпывающий перечень оснований для  отказа в предоставлении муниципальной услуги, а также основания для приостановления предоставления муници</w:t>
      </w:r>
      <w:r>
        <w:rPr>
          <w:sz w:val="24"/>
          <w:szCs w:val="24"/>
        </w:rPr>
        <w:t xml:space="preserve">пальной услуги  указаны в Приложении № 4 к Административному регламенту.    </w:t>
      </w:r>
    </w:p>
    <w:p w:rsidR="000737C3" w:rsidRDefault="000737C3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0737C3" w:rsidRDefault="000737C3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0737C3" w:rsidRDefault="000737C3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III. Состав, последовательность и сроки выполнения </w:t>
      </w: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0737C3" w:rsidRDefault="000737C3">
      <w:pPr>
        <w:spacing w:after="0" w:line="240" w:lineRule="auto"/>
        <w:rPr>
          <w:rStyle w:val="aff6"/>
          <w:rFonts w:ascii="Times New Roman" w:hAnsi="Times New Roman"/>
          <w:strike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</w:t>
      </w:r>
      <w:proofErr w:type="gramStart"/>
      <w:r>
        <w:rPr>
          <w:rFonts w:ascii="Times New Roman" w:hAnsi="Times New Roman"/>
          <w:b/>
          <w:sz w:val="24"/>
          <w:szCs w:val="24"/>
        </w:rPr>
        <w:t>осуществляемых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 </w:t>
      </w: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0737C3" w:rsidRDefault="000737C3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Перечень административных процедур, осуществляемых при предоставлении муниципальной услуги:</w:t>
      </w: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</w:t>
      </w: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документов, необходимых для предоставления муниципальной услуги;  </w:t>
      </w: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) межведомственное информационное взаимодействие; </w:t>
      </w: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:rsidR="000737C3" w:rsidRDefault="000737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IV. Способы информирования заявителя об изменении статуса </w:t>
      </w:r>
      <w:r>
        <w:rPr>
          <w:rFonts w:ascii="Times New Roman" w:hAnsi="Times New Roman"/>
          <w:b/>
          <w:sz w:val="24"/>
          <w:szCs w:val="24"/>
        </w:rPr>
        <w:t>рассмотрения запроса о предоставлении муниципальной услуги</w:t>
      </w:r>
    </w:p>
    <w:p w:rsidR="000737C3" w:rsidRDefault="000737C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в </w:t>
      </w:r>
      <w:r>
        <w:rPr>
          <w:rFonts w:ascii="Times New Roman" w:hAnsi="Times New Roman" w:cs="Times New Roman"/>
          <w:b w:val="0"/>
          <w:sz w:val="24"/>
          <w:szCs w:val="24"/>
        </w:rPr>
        <w:t>случае направления заявления о выдаче акта освидетельствования через ЕПГУ (для категории (признаков) заявителя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, А.1); </w:t>
      </w: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</w:t>
      </w:r>
      <w:r>
        <w:rPr>
          <w:rFonts w:ascii="Times New Roman" w:hAnsi="Times New Roman" w:cs="Times New Roman"/>
          <w:b w:val="0"/>
          <w:sz w:val="24"/>
          <w:szCs w:val="24"/>
        </w:rPr>
        <w:t>ле через многофункциональный центр (для категории (признаков) заявителя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, А.1, Б, Б.1, В, В.1).</w:t>
      </w:r>
      <w:r>
        <w:rPr>
          <w:bCs/>
          <w:sz w:val="24"/>
          <w:szCs w:val="24"/>
        </w:rPr>
        <w:t xml:space="preserve"> </w:t>
      </w:r>
    </w:p>
    <w:p w:rsidR="000737C3" w:rsidRDefault="000737C3">
      <w:pPr>
        <w:pStyle w:val="ConsPlusTitle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0737C3" w:rsidRDefault="009D4B45">
      <w:pPr>
        <w:pStyle w:val="ConsPlusTitle"/>
        <w:ind w:firstLine="709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0737C3" w:rsidRDefault="009D4B45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0737C3" w:rsidRDefault="000737C3">
      <w:pPr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9D4B45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:rsidR="000737C3" w:rsidRDefault="000737C3">
      <w:pPr>
        <w:spacing w:after="0" w:line="240" w:lineRule="auto"/>
        <w:ind w:left="5670"/>
        <w:jc w:val="center"/>
        <w:rPr>
          <w:rFonts w:ascii="Times New Roman" w:eastAsia="Calibri" w:hAnsi="Times New Roman"/>
          <w:sz w:val="24"/>
          <w:szCs w:val="24"/>
        </w:rPr>
      </w:pPr>
    </w:p>
    <w:p w:rsidR="000737C3" w:rsidRDefault="009D4B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Условные сокращения: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Административный регламент</w:t>
      </w:r>
      <w:r>
        <w:rPr>
          <w:rFonts w:ascii="Times New Roman" w:hAnsi="Times New Roman"/>
          <w:sz w:val="24"/>
          <w:szCs w:val="24"/>
        </w:rPr>
        <w:t xml:space="preserve"> – административный регламент предоставления муниципальной услуги «Выдача акта освидетельствования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</w:t>
      </w:r>
      <w:r>
        <w:rPr>
          <w:rFonts w:ascii="Times New Roman" w:hAnsi="Times New Roman"/>
          <w:sz w:val="24"/>
          <w:szCs w:val="24"/>
        </w:rPr>
        <w:t>питала»;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</w:t>
      </w:r>
      <w:r>
        <w:rPr>
          <w:rFonts w:ascii="Times New Roman" w:eastAsia="Calibri" w:hAnsi="Times New Roman"/>
          <w:sz w:val="24"/>
          <w:szCs w:val="24"/>
        </w:rPr>
        <w:t xml:space="preserve"> услуга – </w:t>
      </w:r>
      <w:r>
        <w:rPr>
          <w:rFonts w:ascii="Times New Roman" w:hAnsi="Times New Roman"/>
          <w:sz w:val="24"/>
          <w:szCs w:val="24"/>
        </w:rPr>
        <w:t>муниципальная услуга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капитала»;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</w:t>
      </w:r>
      <w:r>
        <w:rPr>
          <w:rFonts w:ascii="Times New Roman" w:hAnsi="Times New Roman"/>
          <w:sz w:val="24"/>
          <w:szCs w:val="24"/>
        </w:rPr>
        <w:t xml:space="preserve">итель – </w:t>
      </w:r>
      <w:r>
        <w:rPr>
          <w:rFonts w:ascii="Times New Roman CYR" w:hAnsi="Times New Roman CYR" w:cs="Times New Roman CYR"/>
          <w:sz w:val="24"/>
          <w:szCs w:val="24"/>
        </w:rPr>
        <w:t>физическое лицо, получившее государственный сертификат на материнский (семейный) капитал;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уполномоченный орган</w:t>
      </w:r>
      <w:proofErr w:type="gramStart"/>
      <w:r>
        <w:rPr>
          <w:rFonts w:ascii="Times New Roman" w:hAnsi="Times New Roman"/>
          <w:sz w:val="24"/>
          <w:szCs w:val="24"/>
        </w:rPr>
        <w:t xml:space="preserve"> – ____________</w:t>
      </w:r>
      <w:r>
        <w:rPr>
          <w:rFonts w:ascii="Times New Roman" w:hAnsi="Times New Roman"/>
          <w:sz w:val="24"/>
          <w:szCs w:val="24"/>
        </w:rPr>
        <w:t>______________________________________;</w:t>
      </w:r>
      <w:proofErr w:type="gramEnd"/>
    </w:p>
    <w:p w:rsidR="000737C3" w:rsidRDefault="009D4B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указать наименование 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официальный сайт – официальный сайт уполномоченного органа в информационно-телекоммуникационной сети</w:t>
      </w:r>
      <w:r>
        <w:rPr>
          <w:rFonts w:ascii="Times New Roman" w:hAnsi="Times New Roman"/>
          <w:sz w:val="24"/>
          <w:szCs w:val="24"/>
        </w:rPr>
        <w:t xml:space="preserve"> «Интернет</w:t>
      </w:r>
      <w:proofErr w:type="gramStart"/>
      <w:r>
        <w:rPr>
          <w:rFonts w:ascii="Times New Roman" w:hAnsi="Times New Roman"/>
          <w:sz w:val="24"/>
          <w:szCs w:val="24"/>
        </w:rPr>
        <w:t>» (</w:t>
      </w:r>
      <w:r>
        <w:t>____________________________________________</w:t>
      </w:r>
      <w:r>
        <w:rPr>
          <w:rFonts w:ascii="Times New Roman" w:hAnsi="Times New Roman"/>
          <w:sz w:val="24"/>
          <w:szCs w:val="24"/>
        </w:rPr>
        <w:t xml:space="preserve">); </w:t>
      </w:r>
      <w:proofErr w:type="gramEnd"/>
    </w:p>
    <w:p w:rsidR="000737C3" w:rsidRDefault="009D4B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указать ссылку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акт освидетельствования – акт освидетельствования проведения осно</w:t>
      </w:r>
      <w:r>
        <w:rPr>
          <w:rFonts w:ascii="Times New Roman CYR" w:hAnsi="Times New Roman CYR" w:cs="Times New Roman CYR"/>
          <w:sz w:val="24"/>
          <w:szCs w:val="24"/>
        </w:rPr>
        <w:t>вных работ по  строительству объекта 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</w:t>
      </w:r>
      <w:r>
        <w:rPr>
          <w:rFonts w:ascii="Times New Roman CYR" w:hAnsi="Times New Roman CYR" w:cs="Times New Roman CYR"/>
          <w:sz w:val="24"/>
          <w:szCs w:val="24"/>
        </w:rPr>
        <w:t>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Российской Федерации;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</w:t>
      </w:r>
      <w:r>
        <w:rPr>
          <w:rFonts w:ascii="Times New Roman" w:hAnsi="Times New Roman"/>
          <w:sz w:val="24"/>
          <w:szCs w:val="24"/>
        </w:rPr>
        <w:t xml:space="preserve">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0737C3" w:rsidRDefault="009D4B45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заявление о предоставлении муниципальной услуги – совместно именуемые заявление о выдаче акта освидетельствования; заявление о выда</w:t>
      </w:r>
      <w:r>
        <w:rPr>
          <w:rFonts w:ascii="Times New Roman CYR" w:hAnsi="Times New Roman CYR" w:cs="Times New Roman CYR"/>
          <w:sz w:val="24"/>
          <w:szCs w:val="24"/>
        </w:rPr>
        <w:t xml:space="preserve">че дубликата акта освидетельствования; заявление об исправлении опечаток и ошибок в акте освидетельствования с  соответствующими каждому виду заявления приложенными к нему документами, необходимыми для предоставления муниципальной услуги. </w:t>
      </w:r>
    </w:p>
    <w:p w:rsidR="000737C3" w:rsidRDefault="000737C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highlight w:val="yellow"/>
        </w:rPr>
      </w:pPr>
    </w:p>
    <w:p w:rsidR="000737C3" w:rsidRDefault="000737C3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ind w:left="5670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ind w:left="5812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0737C3">
      <w:pPr>
        <w:spacing w:after="0" w:line="240" w:lineRule="auto"/>
        <w:ind w:left="5812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9D4B45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2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0737C3" w:rsidRDefault="000737C3">
      <w:pPr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Идентификаторы категорий (признаков) заявителей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0737C3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0737C3" w:rsidRDefault="009D4B4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идентификаторов категорий </w:t>
            </w:r>
          </w:p>
          <w:p w:rsidR="000737C3" w:rsidRDefault="009D4B4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(признаков) </w:t>
            </w:r>
          </w:p>
          <w:p w:rsidR="000737C3" w:rsidRDefault="009D4B45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заявителей </w:t>
            </w:r>
          </w:p>
        </w:tc>
      </w:tr>
      <w:tr w:rsidR="000737C3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выдачей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акта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0737C3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0737C3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дубликата 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0737C3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дубликата 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Б.1</w:t>
            </w:r>
          </w:p>
        </w:tc>
      </w:tr>
      <w:tr w:rsidR="000737C3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исправлением опечаток и ошибок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 акте освидетельствования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0737C3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исправлением опечаток и ошибок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 акте освидетельствования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C3" w:rsidRDefault="009D4B4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В.1</w:t>
            </w:r>
          </w:p>
        </w:tc>
      </w:tr>
    </w:tbl>
    <w:p w:rsidR="000737C3" w:rsidRDefault="000737C3">
      <w:pPr>
        <w:spacing w:after="0" w:line="240" w:lineRule="auto"/>
        <w:rPr>
          <w:color w:val="FF0000"/>
        </w:rPr>
        <w:sectPr w:rsidR="000737C3">
          <w:headerReference w:type="first" r:id="rId9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:rsidR="000737C3" w:rsidRDefault="009D4B45">
      <w:pPr>
        <w:spacing w:after="0" w:line="240" w:lineRule="auto"/>
        <w:ind w:left="11199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3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0737C3" w:rsidRDefault="000737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88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0737C3" w:rsidRDefault="000737C3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89"/>
        <w:gridCol w:w="5244"/>
        <w:gridCol w:w="3261"/>
        <w:gridCol w:w="3974"/>
      </w:tblGrid>
      <w:tr w:rsidR="000737C3">
        <w:tc>
          <w:tcPr>
            <w:tcW w:w="567" w:type="dxa"/>
          </w:tcPr>
          <w:p w:rsidR="000737C3" w:rsidRDefault="009D4B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 муниципальной  услуги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:rsidR="000737C3" w:rsidRDefault="009D4B45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3974" w:type="dxa"/>
          </w:tcPr>
          <w:p w:rsidR="000737C3" w:rsidRDefault="009D4B45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0737C3">
        <w:trPr>
          <w:trHeight w:val="501"/>
        </w:trPr>
        <w:tc>
          <w:tcPr>
            <w:tcW w:w="15735" w:type="dxa"/>
            <w:gridSpan w:val="5"/>
          </w:tcPr>
          <w:p w:rsidR="000737C3" w:rsidRDefault="009D4B45">
            <w:pPr>
              <w:pStyle w:val="ConsPlusNormal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 услуги, которые заявитель должен представить самостоятельно</w:t>
            </w:r>
          </w:p>
        </w:tc>
      </w:tr>
      <w:tr w:rsidR="000737C3">
        <w:tc>
          <w:tcPr>
            <w:tcW w:w="567" w:type="dxa"/>
            <w:vMerge w:val="restart"/>
          </w:tcPr>
          <w:p w:rsidR="000737C3" w:rsidRDefault="009D4B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0737C3" w:rsidRDefault="000737C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аявление о выдаче акта освидетельствования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0737C3" w:rsidRDefault="000737C3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0737C3">
        <w:tc>
          <w:tcPr>
            <w:tcW w:w="567" w:type="dxa"/>
            <w:vMerge/>
          </w:tcPr>
          <w:p w:rsidR="000737C3" w:rsidRDefault="000737C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Б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Б.1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 выдаче дубликата акта освидетельствования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0737C3" w:rsidRDefault="000737C3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0737C3">
        <w:tc>
          <w:tcPr>
            <w:tcW w:w="567" w:type="dxa"/>
            <w:vMerge/>
          </w:tcPr>
          <w:p w:rsidR="000737C3" w:rsidRDefault="000737C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В, В.1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об исправлении опечаток и ошибок в акте освидетельствования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0737C3" w:rsidRDefault="000737C3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0737C3">
        <w:tc>
          <w:tcPr>
            <w:tcW w:w="567" w:type="dxa"/>
          </w:tcPr>
          <w:p w:rsidR="000737C3" w:rsidRDefault="009D4B45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Б.1, В, В.1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</w:t>
            </w:r>
            <w:r>
              <w:rPr>
                <w:sz w:val="24"/>
                <w:szCs w:val="24"/>
              </w:rPr>
              <w:t xml:space="preserve">льный центр 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0737C3" w:rsidRDefault="000737C3">
            <w:pPr>
              <w:pStyle w:val="ConsPlusNormal"/>
              <w:ind w:right="-66"/>
              <w:rPr>
                <w:sz w:val="24"/>
                <w:szCs w:val="24"/>
              </w:rPr>
            </w:pPr>
          </w:p>
          <w:p w:rsidR="000737C3" w:rsidRDefault="000737C3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0737C3">
        <w:tc>
          <w:tcPr>
            <w:tcW w:w="567" w:type="dxa"/>
            <w:vMerge w:val="restart"/>
          </w:tcPr>
          <w:p w:rsidR="000737C3" w:rsidRDefault="009D4B45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А.1</w:t>
            </w:r>
          </w:p>
        </w:tc>
        <w:tc>
          <w:tcPr>
            <w:tcW w:w="5244" w:type="dxa"/>
            <w:vMerge w:val="restart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уполномоченный орган, многофункциональный центр </w:t>
            </w:r>
          </w:p>
        </w:tc>
        <w:tc>
          <w:tcPr>
            <w:tcW w:w="3974" w:type="dxa"/>
            <w:vMerge w:val="restart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Удостоверяется усиленной квалифицированной электронной подписью нотариуса</w:t>
            </w:r>
          </w:p>
        </w:tc>
      </w:tr>
      <w:tr w:rsidR="000737C3">
        <w:tc>
          <w:tcPr>
            <w:tcW w:w="567" w:type="dxa"/>
            <w:vMerge/>
          </w:tcPr>
          <w:p w:rsidR="000737C3" w:rsidRDefault="000737C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Б.1, В.1</w:t>
            </w:r>
          </w:p>
        </w:tc>
        <w:tc>
          <w:tcPr>
            <w:tcW w:w="5244" w:type="dxa"/>
            <w:vMerge/>
          </w:tcPr>
          <w:p w:rsidR="000737C3" w:rsidRDefault="000737C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  <w:vMerge/>
          </w:tcPr>
          <w:p w:rsidR="000737C3" w:rsidRDefault="000737C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737C3">
        <w:tc>
          <w:tcPr>
            <w:tcW w:w="15735" w:type="dxa"/>
            <w:gridSpan w:val="5"/>
          </w:tcPr>
          <w:p w:rsidR="000737C3" w:rsidRDefault="009D4B45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</w:t>
            </w:r>
          </w:p>
          <w:p w:rsidR="000737C3" w:rsidRDefault="009D4B45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</w:tr>
      <w:tr w:rsidR="000737C3">
        <w:tc>
          <w:tcPr>
            <w:tcW w:w="567" w:type="dxa"/>
          </w:tcPr>
          <w:p w:rsidR="000737C3" w:rsidRDefault="009D4B4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Правоустанавливающие документы на земельный участок, объект капитального строительства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Направляются заявителем самостоятельно, если указанные документы (их копии или сведения, содержащиеся в них) отсутс</w:t>
            </w:r>
            <w:r>
              <w:rPr>
                <w:bCs/>
                <w:sz w:val="24"/>
                <w:szCs w:val="24"/>
              </w:rPr>
              <w:t>твуют в Едином государственном реестре недвижимости</w:t>
            </w:r>
          </w:p>
        </w:tc>
      </w:tr>
      <w:tr w:rsidR="000737C3">
        <w:tc>
          <w:tcPr>
            <w:tcW w:w="567" w:type="dxa"/>
          </w:tcPr>
          <w:p w:rsidR="000737C3" w:rsidRDefault="009D4B4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5.</w:t>
            </w: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Разрешение на строительство или уведомление о соответствии указанных в уведомлении о планируемом строительстве параметров объекта индивидуального жилищного строительства установленным параметра</w:t>
            </w:r>
            <w:r>
              <w:rPr>
                <w:color w:val="000000" w:themeColor="text1"/>
                <w:sz w:val="24"/>
                <w:szCs w:val="24"/>
              </w:rPr>
              <w:t>м и допустимости размещения объекта индивидуального жилищного строительства на земельном участке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0737C3" w:rsidRDefault="000737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737C3">
        <w:tc>
          <w:tcPr>
            <w:tcW w:w="567" w:type="dxa"/>
          </w:tcPr>
          <w:p w:rsidR="000737C3" w:rsidRDefault="009D4B4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Сведения о выданных сертификатах на материнский (семейный) капитал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0737C3" w:rsidRDefault="000737C3">
            <w:pPr>
              <w:spacing w:after="0" w:line="240" w:lineRule="auto"/>
              <w:ind w:right="-6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737C3">
        <w:tc>
          <w:tcPr>
            <w:tcW w:w="567" w:type="dxa"/>
          </w:tcPr>
          <w:p w:rsidR="000737C3" w:rsidRDefault="009D4B4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689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0737C3" w:rsidRDefault="009D4B45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Документ, подтверждающий факт создания объекта индивидуального жилищного строительства или дома блокированной застройки</w:t>
            </w:r>
          </w:p>
        </w:tc>
        <w:tc>
          <w:tcPr>
            <w:tcW w:w="3261" w:type="dxa"/>
          </w:tcPr>
          <w:p w:rsidR="000737C3" w:rsidRDefault="009D4B45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0737C3" w:rsidRDefault="009D4B45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0737C3" w:rsidRDefault="000737C3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0737C3" w:rsidRDefault="000737C3">
      <w:pPr>
        <w:pStyle w:val="ConsPlusNormal"/>
        <w:jc w:val="both"/>
        <w:rPr>
          <w:color w:val="FF0000"/>
          <w:sz w:val="24"/>
          <w:szCs w:val="24"/>
        </w:rPr>
      </w:pPr>
    </w:p>
    <w:p w:rsidR="000737C3" w:rsidRDefault="000737C3">
      <w:pPr>
        <w:widowControl w:val="0"/>
        <w:spacing w:after="0" w:line="240" w:lineRule="auto"/>
        <w:outlineLvl w:val="1"/>
        <w:rPr>
          <w:rFonts w:ascii="Times New Roman" w:hAnsi="Times New Roman"/>
          <w:b/>
          <w:color w:val="FF0000"/>
        </w:rPr>
      </w:pPr>
    </w:p>
    <w:p w:rsidR="000737C3" w:rsidRDefault="000737C3">
      <w:pPr>
        <w:widowControl w:val="0"/>
        <w:spacing w:after="0" w:line="240" w:lineRule="auto"/>
        <w:outlineLvl w:val="1"/>
        <w:rPr>
          <w:rFonts w:ascii="Times New Roman" w:hAnsi="Times New Roman"/>
          <w:b/>
          <w:color w:val="FF0000"/>
        </w:rPr>
        <w:sectPr w:rsidR="000737C3">
          <w:headerReference w:type="default" r:id="rId10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:rsidR="000737C3" w:rsidRDefault="009D4B45">
      <w:pPr>
        <w:spacing w:after="0" w:line="240" w:lineRule="auto"/>
        <w:ind w:left="5812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br/>
        <w:t>к Административному регламенту</w:t>
      </w:r>
    </w:p>
    <w:p w:rsidR="000737C3" w:rsidRDefault="000737C3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0737C3" w:rsidRDefault="009D4B45">
      <w:pPr>
        <w:spacing w:after="0" w:line="288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0737C3" w:rsidRDefault="000737C3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0"/>
        <w:gridCol w:w="5389"/>
        <w:gridCol w:w="3394"/>
      </w:tblGrid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0737C3">
        <w:tc>
          <w:tcPr>
            <w:tcW w:w="9343" w:type="dxa"/>
            <w:gridSpan w:val="3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муниципальной услуги представлено в орган местного самоуправ</w:t>
            </w:r>
            <w:r>
              <w:rPr>
                <w:bCs/>
                <w:sz w:val="24"/>
                <w:szCs w:val="24"/>
              </w:rPr>
              <w:t>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неполное заполнение полей в форме заявления о предоставлении муниципальной услуги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sz w:val="24"/>
                <w:szCs w:val="24"/>
              </w:rPr>
              <w:t>указанных в пункт</w:t>
            </w:r>
            <w:r>
              <w:rPr>
                <w:sz w:val="24"/>
                <w:szCs w:val="24"/>
              </w:rPr>
              <w:t>ах 1 – 3 приложения № 3 к Административному регламенту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выявлено несоблюдение установленных </w:t>
            </w:r>
            <w:r>
              <w:rPr>
                <w:sz w:val="24"/>
                <w:szCs w:val="24"/>
              </w:rPr>
              <w:t>статьей 11 Федерального</w:t>
            </w:r>
            <w:r>
              <w:rPr>
                <w:sz w:val="24"/>
                <w:szCs w:val="24"/>
              </w:rPr>
              <w:t xml:space="preserve"> закона от   06   апреля  2011 года № 63-ФЗ «Об электронной подписи»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0737C3">
        <w:tc>
          <w:tcPr>
            <w:tcW w:w="9343" w:type="dxa"/>
            <w:gridSpan w:val="3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0737C3">
        <w:tc>
          <w:tcPr>
            <w:tcW w:w="9343" w:type="dxa"/>
            <w:gridSpan w:val="3"/>
          </w:tcPr>
          <w:p w:rsidR="000737C3" w:rsidRDefault="009D4B45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Исчерпывающий перечень оснований для </w:t>
            </w:r>
            <w:r>
              <w:rPr>
                <w:color w:val="000000" w:themeColor="text1"/>
                <w:sz w:val="24"/>
                <w:szCs w:val="24"/>
              </w:rPr>
              <w:t xml:space="preserve">отказа в предоставлении </w:t>
            </w:r>
          </w:p>
          <w:p w:rsidR="000737C3" w:rsidRDefault="009D4B45">
            <w:pPr>
              <w:spacing w:after="0" w:line="240" w:lineRule="auto"/>
              <w:ind w:firstLine="54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муниципальной услуги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установление в ходе освидетельствования проведения основных работ по строительству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объекта индивидуального жилищного строительства (монтаж фундамента, возведение стен и кровли), </w:t>
            </w:r>
            <w:r>
              <w:rPr>
                <w:color w:val="000000" w:themeColor="text1"/>
                <w:sz w:val="24"/>
                <w:szCs w:val="24"/>
              </w:rPr>
              <w:t>что такие работы не выполнены в полном объеме</w:t>
            </w:r>
          </w:p>
        </w:tc>
        <w:tc>
          <w:tcPr>
            <w:tcW w:w="3394" w:type="dxa"/>
          </w:tcPr>
          <w:p w:rsidR="000737C3" w:rsidRDefault="009D4B45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А, А.1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установление в ходе освидетельствования проведения работ по реконструкции объекта индивидуального жилищного строительства, что в результате таких работ общая площадь жилого помещения не увеличивается</w:t>
            </w:r>
            <w:r>
              <w:rPr>
                <w:color w:val="000000" w:themeColor="text1"/>
                <w:sz w:val="24"/>
                <w:szCs w:val="24"/>
              </w:rPr>
              <w:t xml:space="preserve"> либо увеличивается менее чем на учетную норму площади жилого помещения, устанавливаемую в соответствии с жилищным законодательством Российской Федерации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 пункте 1.2 Административного регламента 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Б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Б.1, В, В.1</w:t>
            </w:r>
          </w:p>
        </w:tc>
      </w:tr>
      <w:tr w:rsidR="000737C3">
        <w:tc>
          <w:tcPr>
            <w:tcW w:w="560" w:type="dxa"/>
          </w:tcPr>
          <w:p w:rsidR="000737C3" w:rsidRDefault="009D4B4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отсутствие опечаток и ошибок в акте освидетельствования</w:t>
            </w:r>
          </w:p>
        </w:tc>
        <w:tc>
          <w:tcPr>
            <w:tcW w:w="3394" w:type="dxa"/>
          </w:tcPr>
          <w:p w:rsidR="000737C3" w:rsidRDefault="009D4B45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В, В.1</w:t>
            </w:r>
          </w:p>
        </w:tc>
      </w:tr>
    </w:tbl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lang w:eastAsia="en-US"/>
        </w:rPr>
      </w:pPr>
    </w:p>
    <w:p w:rsidR="000737C3" w:rsidRDefault="000737C3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0737C3" w:rsidRDefault="009D4B45">
      <w:pPr>
        <w:spacing w:after="0" w:line="240" w:lineRule="auto"/>
        <w:ind w:left="58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5</w:t>
      </w:r>
      <w:r>
        <w:rPr>
          <w:rFonts w:ascii="Times New Roman" w:eastAsia="Calibri" w:hAnsi="Times New Roman"/>
          <w:sz w:val="24"/>
          <w:szCs w:val="24"/>
        </w:rPr>
        <w:br/>
        <w:t>к Административному регламенту</w:t>
      </w:r>
    </w:p>
    <w:p w:rsidR="000737C3" w:rsidRDefault="000737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запроса о предоставлении муниципальной услуги и документов, необходимых для предоставления </w:t>
      </w:r>
      <w:r>
        <w:rPr>
          <w:rFonts w:ascii="Times New Roman" w:hAnsi="Times New Roman"/>
          <w:b/>
          <w:sz w:val="24"/>
          <w:szCs w:val="24"/>
        </w:rPr>
        <w:t>муниципальной услуги</w:t>
      </w:r>
    </w:p>
    <w:p w:rsidR="000737C3" w:rsidRDefault="000737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:rsidR="000737C3" w:rsidRDefault="000737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выдаче акта </w:t>
      </w:r>
      <w:r>
        <w:rPr>
          <w:rFonts w:ascii="Times New Roman" w:hAnsi="Times New Roman"/>
          <w:b/>
          <w:sz w:val="24"/>
          <w:szCs w:val="24"/>
        </w:rPr>
        <w:t>освидетельствования проведения основных работ по строительству (реконструкции) объекта индивидуального жилищного строительства с привлечением средств материнского (семейного) капитала</w:t>
      </w:r>
    </w:p>
    <w:p w:rsidR="000737C3" w:rsidRDefault="000737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</w:t>
      </w:r>
      <w:r>
        <w:rPr>
          <w:rFonts w:ascii="Times New Roman" w:hAnsi="Times New Roman"/>
          <w:sz w:val="24"/>
          <w:szCs w:val="24"/>
        </w:rPr>
        <w:t>__ 20___ г.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37C3" w:rsidRDefault="009D4B45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выдать акт освидетельствования проведения основных работ по </w:t>
      </w:r>
      <w:r>
        <w:rPr>
          <w:rFonts w:ascii="Times New Roman" w:hAnsi="Times New Roman"/>
          <w:sz w:val="24"/>
          <w:szCs w:val="24"/>
        </w:rPr>
        <w:t>строительству (реконструкции) объекта индивидуального жилищного строительства с привлечением средств материнского (семейного) капитала</w:t>
      </w:r>
    </w:p>
    <w:p w:rsidR="000737C3" w:rsidRDefault="000737C3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застройщике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4514"/>
        <w:gridCol w:w="4211"/>
      </w:tblGrid>
      <w:tr w:rsidR="00073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247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247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46" w:type="dxa"/>
            <w:tcBorders>
              <w:top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4247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46" w:type="dxa"/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6" w:type="dxa"/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46" w:type="dxa"/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6" w:type="dxa"/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247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7C3" w:rsidRDefault="000737C3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 земельном участке и (или) об объекте капитального строительства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4111"/>
      </w:tblGrid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rPr>
          <w:trHeight w:val="6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заявителя</w:t>
            </w:r>
          </w:p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земельный участок 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 земельный участок 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объекта капитального строительства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заявителя</w:t>
            </w:r>
          </w:p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объект капитального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о наличии прав иных лиц на объект капитального строительства </w:t>
            </w:r>
          </w:p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строительных работ (строительство/реконструкция)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</w:t>
            </w:r>
            <w:r>
              <w:rPr>
                <w:rFonts w:ascii="Times New Roman" w:hAnsi="Times New Roman"/>
                <w:sz w:val="24"/>
                <w:szCs w:val="24"/>
              </w:rPr>
              <w:t>дения о выданном сертификате на материнский (семейный) капитал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 или в уведомления о соответствии указанных в уведомлении о планируемом строительстве параметров объекта индивидуального жилищного строитель</w:t>
            </w:r>
            <w:r>
              <w:rPr>
                <w:rFonts w:ascii="Times New Roman" w:hAnsi="Times New Roman"/>
                <w:sz w:val="24"/>
                <w:szCs w:val="24"/>
              </w:rPr>
              <w:t>ства установленным параметрам и допустимости размещения объекта индивидуального жилищного строительства на земельном участке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проведенных работ (монтаж фундамента, возведение стен, возведение крыши или изменение ее конфигурации, замена и (или) во</w:t>
            </w:r>
            <w:r>
              <w:rPr>
                <w:rFonts w:ascii="Times New Roman" w:hAnsi="Times New Roman"/>
                <w:sz w:val="24"/>
                <w:szCs w:val="24"/>
              </w:rPr>
              <w:t>сстановление несущих строительных конструкций)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характеристика конструкций объекта капитального строительства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7C3" w:rsidRDefault="000737C3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:rsidR="000737C3" w:rsidRDefault="009D4B4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__________________________________________________________________</w:t>
      </w:r>
    </w:p>
    <w:p w:rsidR="000737C3" w:rsidRDefault="000737C3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______________________________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8"/>
        <w:gridCol w:w="1362"/>
      </w:tblGrid>
      <w:tr w:rsidR="000737C3">
        <w:tc>
          <w:tcPr>
            <w:tcW w:w="8256" w:type="dxa"/>
            <w:shd w:val="clear" w:color="auto" w:fill="auto"/>
          </w:tcPr>
          <w:p w:rsidR="000737C3" w:rsidRDefault="009D4B45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</w:t>
            </w:r>
            <w:r>
              <w:rPr>
                <w:rFonts w:ascii="Times New Roman" w:hAnsi="Times New Roman"/>
                <w:sz w:val="24"/>
                <w:szCs w:val="24"/>
              </w:rPr>
              <w:t>ртал государственных и муниципальных услуг (функций)»</w:t>
            </w:r>
          </w:p>
        </w:tc>
        <w:tc>
          <w:tcPr>
            <w:tcW w:w="1373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256" w:type="dxa"/>
            <w:shd w:val="clear" w:color="auto" w:fill="auto"/>
          </w:tcPr>
          <w:p w:rsidR="000737C3" w:rsidRDefault="009D4B45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73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256" w:type="dxa"/>
            <w:shd w:val="clear" w:color="auto" w:fill="auto"/>
          </w:tcPr>
          <w:p w:rsidR="000737C3" w:rsidRDefault="009D4B45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 многофункциональный центр предоставления государственных и му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ниципальных услуг</w:t>
            </w:r>
          </w:p>
        </w:tc>
        <w:tc>
          <w:tcPr>
            <w:tcW w:w="1373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rPr>
          <w:trHeight w:val="211"/>
        </w:trPr>
        <w:tc>
          <w:tcPr>
            <w:tcW w:w="9629" w:type="dxa"/>
            <w:gridSpan w:val="2"/>
            <w:shd w:val="clear" w:color="auto" w:fill="auto"/>
          </w:tcPr>
          <w:p w:rsidR="000737C3" w:rsidRDefault="009D4B45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:rsidR="000737C3" w:rsidRDefault="000737C3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0737C3" w:rsidRDefault="009D4B4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0737C3" w:rsidRDefault="009D4B4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(личная подпись)                               (фамилия и инициалы)</w:t>
      </w:r>
      <w:r>
        <w:rPr>
          <w:rFonts w:ascii="Times New Roman" w:hAnsi="Times New Roman"/>
          <w:bCs/>
          <w:sz w:val="24"/>
          <w:szCs w:val="24"/>
        </w:rPr>
        <w:br w:type="page" w:clear="all"/>
      </w: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2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А Я В Л Е Н И Е</w:t>
      </w:r>
    </w:p>
    <w:p w:rsidR="000737C3" w:rsidRDefault="009D4B4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выдаче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дубликата акта освидетельствования </w:t>
      </w:r>
      <w:r>
        <w:rPr>
          <w:rFonts w:ascii="Times New Roman" w:hAnsi="Times New Roman"/>
          <w:b/>
          <w:sz w:val="24"/>
          <w:szCs w:val="24"/>
        </w:rPr>
        <w:t>проведения основных работ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 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0737C3" w:rsidRDefault="009D4B45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выдать дубликат акта освидетельствования проведения основных работ по строительству (реконстру</w:t>
      </w:r>
      <w:r>
        <w:rPr>
          <w:rFonts w:ascii="Times New Roman" w:hAnsi="Times New Roman"/>
          <w:sz w:val="24"/>
          <w:szCs w:val="24"/>
        </w:rPr>
        <w:t xml:space="preserve">кции) объекта индивидуального жилищного строительства с привлечением средств материнского (семейного) капитала. </w:t>
      </w:r>
    </w:p>
    <w:p w:rsidR="000737C3" w:rsidRDefault="000737C3">
      <w:pPr>
        <w:spacing w:after="0" w:line="240" w:lineRule="atLeast"/>
        <w:ind w:firstLine="993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застройщике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"/>
        <w:gridCol w:w="4508"/>
        <w:gridCol w:w="4071"/>
      </w:tblGrid>
      <w:tr w:rsidR="000737C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:rsidR="000737C3" w:rsidRDefault="009D4B4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105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:rsidR="000737C3" w:rsidRDefault="009D4B4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:rsidR="000737C3" w:rsidRDefault="009D4B4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105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94" w:type="dxa"/>
            <w:tcBorders>
              <w:top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0" w:type="dxa"/>
          </w:tcPr>
          <w:p w:rsidR="000737C3" w:rsidRDefault="009D4B4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4105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94" w:type="dxa"/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0" w:type="dxa"/>
          </w:tcPr>
          <w:p w:rsidR="000737C3" w:rsidRDefault="009D4B4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94" w:type="dxa"/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0" w:type="dxa"/>
          </w:tcPr>
          <w:p w:rsidR="000737C3" w:rsidRDefault="009D4B4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105" w:type="dxa"/>
          </w:tcPr>
          <w:p w:rsidR="000737C3" w:rsidRDefault="000737C3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7C3" w:rsidRDefault="000737C3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выданном акте освидетельствования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0"/>
        <w:gridCol w:w="4505"/>
        <w:gridCol w:w="2012"/>
        <w:gridCol w:w="2013"/>
      </w:tblGrid>
      <w:tr w:rsidR="000737C3">
        <w:trPr>
          <w:trHeight w:val="563"/>
        </w:trPr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0737C3">
        <w:trPr>
          <w:trHeight w:val="460"/>
        </w:trPr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4" w:space="0" w:color="auto"/>
            </w:tcBorders>
            <w:vAlign w:val="center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7C3" w:rsidRDefault="000737C3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ab/>
      </w:r>
    </w:p>
    <w:p w:rsidR="000737C3" w:rsidRDefault="000737C3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6"/>
        <w:gridCol w:w="1354"/>
      </w:tblGrid>
      <w:tr w:rsidR="000737C3">
        <w:tc>
          <w:tcPr>
            <w:tcW w:w="8022" w:type="dxa"/>
            <w:shd w:val="clear" w:color="auto" w:fill="auto"/>
          </w:tcPr>
          <w:p w:rsidR="000737C3" w:rsidRDefault="009D4B45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22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022" w:type="dxa"/>
            <w:shd w:val="clear" w:color="auto" w:fill="auto"/>
          </w:tcPr>
          <w:p w:rsidR="000737C3" w:rsidRDefault="009D4B45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22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rPr>
          <w:trHeight w:val="337"/>
        </w:trPr>
        <w:tc>
          <w:tcPr>
            <w:tcW w:w="9344" w:type="dxa"/>
            <w:gridSpan w:val="2"/>
            <w:shd w:val="clear" w:color="auto" w:fill="auto"/>
          </w:tcPr>
          <w:p w:rsidR="000737C3" w:rsidRDefault="009D4B45">
            <w:pPr>
              <w:spacing w:after="0" w:line="20" w:lineRule="atLeast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0737C3" w:rsidRDefault="000737C3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0737C3" w:rsidRDefault="009D4B45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:rsidR="000737C3" w:rsidRDefault="000737C3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0737C3" w:rsidRDefault="009D4B4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0737C3" w:rsidRDefault="009D4B4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(личная подпись)                               (фамилия и инициалы)</w:t>
      </w:r>
    </w:p>
    <w:p w:rsidR="000737C3" w:rsidRDefault="009D4B45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 w:clear="all"/>
      </w: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3</w:t>
      </w:r>
    </w:p>
    <w:p w:rsidR="000737C3" w:rsidRDefault="000737C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А Я В Л Е Н И Е </w:t>
      </w:r>
    </w:p>
    <w:p w:rsidR="000737C3" w:rsidRDefault="009D4B4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 исправлении </w:t>
      </w:r>
      <w:r>
        <w:rPr>
          <w:rFonts w:ascii="Times New Roman" w:hAnsi="Times New Roman"/>
          <w:b/>
          <w:sz w:val="24"/>
          <w:szCs w:val="24"/>
        </w:rPr>
        <w:t xml:space="preserve">опечаток и ошибок в </w:t>
      </w:r>
      <w:r>
        <w:rPr>
          <w:rFonts w:ascii="Times New Roman" w:hAnsi="Times New Roman"/>
          <w:b/>
          <w:bCs/>
          <w:sz w:val="24"/>
          <w:szCs w:val="24"/>
        </w:rPr>
        <w:t xml:space="preserve">акте освидетельствования </w:t>
      </w:r>
      <w:r>
        <w:rPr>
          <w:rFonts w:ascii="Times New Roman" w:hAnsi="Times New Roman"/>
          <w:b/>
          <w:sz w:val="24"/>
          <w:szCs w:val="24"/>
        </w:rPr>
        <w:t xml:space="preserve">проведения основных работ по строительству (реконструкции) объекта индивидуального жилищного строительства с привлечением средств </w:t>
      </w: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материнского (семейного) капитала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 20___ г.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исправить опечатку/ошибку в акте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освидетельствования проведения основных работ по строительству (реконструкции) </w:t>
      </w:r>
      <w:r>
        <w:rPr>
          <w:rFonts w:ascii="Times New Roman" w:hAnsi="Times New Roman"/>
          <w:sz w:val="24"/>
          <w:szCs w:val="24"/>
        </w:rPr>
        <w:t>объекта индивидуального жилищного строительства с привлечением средств материнского (семейного) капитала.</w:t>
      </w:r>
    </w:p>
    <w:p w:rsidR="000737C3" w:rsidRDefault="000737C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Сведения о застройщике</w:t>
      </w:r>
    </w:p>
    <w:p w:rsidR="000737C3" w:rsidRDefault="000737C3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9"/>
        <w:gridCol w:w="4659"/>
        <w:gridCol w:w="3912"/>
      </w:tblGrid>
      <w:tr w:rsidR="000737C3">
        <w:trPr>
          <w:trHeight w:val="122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3820" w:type="dxa"/>
            <w:shd w:val="clear" w:color="auto" w:fill="auto"/>
          </w:tcPr>
          <w:p w:rsidR="000737C3" w:rsidRDefault="000737C3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0" w:type="dxa"/>
            <w:shd w:val="clear" w:color="auto" w:fill="auto"/>
          </w:tcPr>
          <w:p w:rsidR="000737C3" w:rsidRDefault="000737C3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3820" w:type="dxa"/>
            <w:shd w:val="clear" w:color="auto" w:fill="auto"/>
          </w:tcPr>
          <w:p w:rsidR="000737C3" w:rsidRDefault="000737C3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75" w:type="dxa"/>
            <w:tcBorders>
              <w:top w:val="single" w:sz="4" w:space="0" w:color="auto"/>
            </w:tcBorders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49" w:type="dxa"/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3820" w:type="dxa"/>
            <w:shd w:val="clear" w:color="auto" w:fill="auto"/>
          </w:tcPr>
          <w:p w:rsidR="000737C3" w:rsidRDefault="000737C3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75" w:type="dxa"/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49" w:type="dxa"/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0" w:type="dxa"/>
            <w:shd w:val="clear" w:color="auto" w:fill="auto"/>
          </w:tcPr>
          <w:p w:rsidR="000737C3" w:rsidRDefault="000737C3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75" w:type="dxa"/>
          </w:tcPr>
          <w:p w:rsidR="000737C3" w:rsidRDefault="009D4B45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49" w:type="dxa"/>
          </w:tcPr>
          <w:p w:rsidR="000737C3" w:rsidRDefault="009D4B45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3820" w:type="dxa"/>
            <w:shd w:val="clear" w:color="auto" w:fill="auto"/>
          </w:tcPr>
          <w:p w:rsidR="000737C3" w:rsidRDefault="000737C3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7C3" w:rsidRDefault="000737C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выданном акте освидетельствования, содержащем опечатку/ошибку</w:t>
      </w:r>
    </w:p>
    <w:p w:rsidR="000737C3" w:rsidRDefault="000737C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"/>
        <w:gridCol w:w="4962"/>
        <w:gridCol w:w="1669"/>
        <w:gridCol w:w="1958"/>
      </w:tblGrid>
      <w:tr w:rsidR="000737C3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0737C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7C3" w:rsidRDefault="000737C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Обоснование для внесения исправлений в акт освидетельствования</w:t>
      </w:r>
    </w:p>
    <w:p w:rsidR="000737C3" w:rsidRDefault="000737C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9"/>
        <w:gridCol w:w="2483"/>
        <w:gridCol w:w="2482"/>
        <w:gridCol w:w="3616"/>
      </w:tblGrid>
      <w:tr w:rsidR="000737C3">
        <w:tc>
          <w:tcPr>
            <w:tcW w:w="959" w:type="dxa"/>
            <w:shd w:val="clear" w:color="auto" w:fill="auto"/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(сведения), указанные в документе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(сведения), которые необходимо указать в документе</w:t>
            </w:r>
          </w:p>
        </w:tc>
        <w:tc>
          <w:tcPr>
            <w:tcW w:w="3509" w:type="dxa"/>
            <w:shd w:val="clear" w:color="auto" w:fill="auto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 указанием реквизит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документа(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документации, на основании которых принималось решение о выдаче документа</w:t>
            </w:r>
          </w:p>
        </w:tc>
      </w:tr>
      <w:tr w:rsidR="000737C3">
        <w:tc>
          <w:tcPr>
            <w:tcW w:w="959" w:type="dxa"/>
            <w:shd w:val="clear" w:color="auto" w:fill="auto"/>
          </w:tcPr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0737C3" w:rsidRDefault="000737C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7C3" w:rsidRDefault="000737C3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0737C3" w:rsidRDefault="000737C3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0737C3" w:rsidRDefault="009D4B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6"/>
        <w:gridCol w:w="1114"/>
      </w:tblGrid>
      <w:tr w:rsidR="000737C3">
        <w:tc>
          <w:tcPr>
            <w:tcW w:w="8256" w:type="dxa"/>
            <w:shd w:val="clear" w:color="auto" w:fill="auto"/>
          </w:tcPr>
          <w:p w:rsidR="000737C3" w:rsidRDefault="009D4B45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орган местного самоуправления </w:t>
            </w:r>
          </w:p>
        </w:tc>
        <w:tc>
          <w:tcPr>
            <w:tcW w:w="1088" w:type="dxa"/>
            <w:shd w:val="clear" w:color="auto" w:fill="auto"/>
          </w:tcPr>
          <w:p w:rsidR="000737C3" w:rsidRDefault="000737C3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8256" w:type="dxa"/>
            <w:shd w:val="clear" w:color="auto" w:fill="auto"/>
          </w:tcPr>
          <w:p w:rsidR="000737C3" w:rsidRDefault="009D4B45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 </w:t>
            </w:r>
            <w:r>
              <w:rPr>
                <w:rFonts w:ascii="Times New Roman" w:hAnsi="Times New Roman"/>
                <w:sz w:val="24"/>
                <w:szCs w:val="24"/>
              </w:rPr>
              <w:t>многофункциональный центр предоставления государственных и муниципальных услуг</w:t>
            </w:r>
          </w:p>
        </w:tc>
        <w:tc>
          <w:tcPr>
            <w:tcW w:w="1088" w:type="dxa"/>
            <w:shd w:val="clear" w:color="auto" w:fill="auto"/>
          </w:tcPr>
          <w:p w:rsidR="000737C3" w:rsidRDefault="000737C3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9344" w:type="dxa"/>
            <w:gridSpan w:val="2"/>
            <w:shd w:val="clear" w:color="auto" w:fill="auto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0737C3" w:rsidRDefault="000737C3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0737C3" w:rsidRDefault="000737C3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0737C3" w:rsidRDefault="009D4B45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:rsidR="000737C3" w:rsidRDefault="000737C3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</w:p>
    <w:p w:rsidR="000737C3" w:rsidRDefault="009D4B4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__________________           ________________________</w:t>
      </w:r>
    </w:p>
    <w:p w:rsidR="000737C3" w:rsidRDefault="009D4B45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(личная подпись)                         </w:t>
      </w:r>
      <w:r>
        <w:rPr>
          <w:rFonts w:ascii="Times New Roman" w:hAnsi="Times New Roman"/>
          <w:sz w:val="20"/>
          <w:szCs w:val="20"/>
        </w:rPr>
        <w:t xml:space="preserve">     (фамилия и инициалы)</w:t>
      </w:r>
    </w:p>
    <w:p w:rsidR="000737C3" w:rsidRDefault="009D4B4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 w:clear="all"/>
      </w: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:rsidR="000737C3" w:rsidRDefault="000737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Кому _______________________________</w:t>
      </w:r>
    </w:p>
    <w:p w:rsidR="000737C3" w:rsidRDefault="009D4B45">
      <w:pPr>
        <w:spacing w:after="0" w:line="240" w:lineRule="atLeast"/>
        <w:ind w:left="453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proofErr w:type="gramStart"/>
      <w:r>
        <w:rPr>
          <w:rFonts w:ascii="Times New Roman" w:hAnsi="Times New Roman"/>
          <w:sz w:val="20"/>
          <w:szCs w:val="20"/>
        </w:rPr>
        <w:t>(фамилия, имя, отчество (при наличии)</w:t>
      </w:r>
      <w:proofErr w:type="gramEnd"/>
    </w:p>
    <w:p w:rsidR="000737C3" w:rsidRDefault="000737C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 </w:t>
      </w: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  <w:r>
        <w:rPr>
          <w:rFonts w:ascii="Times New Roman" w:hAnsi="Times New Roman"/>
          <w:sz w:val="20"/>
          <w:szCs w:val="24"/>
        </w:rPr>
        <w:t xml:space="preserve">                           </w:t>
      </w:r>
    </w:p>
    <w:p w:rsidR="000737C3" w:rsidRDefault="009D4B4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в приеме документов, </w:t>
      </w:r>
      <w:r>
        <w:rPr>
          <w:rFonts w:ascii="Times New Roman" w:eastAsia="Tahoma" w:hAnsi="Times New Roman"/>
          <w:sz w:val="24"/>
          <w:szCs w:val="24"/>
          <w:lang w:bidi="ru-RU"/>
        </w:rPr>
        <w:t>необходимых для предо</w:t>
      </w:r>
      <w:r>
        <w:rPr>
          <w:rFonts w:ascii="Times New Roman" w:eastAsia="Tahoma" w:hAnsi="Times New Roman"/>
          <w:sz w:val="24"/>
          <w:szCs w:val="24"/>
          <w:lang w:bidi="ru-RU"/>
        </w:rPr>
        <w:t>ставления муниципальной услуги _____________________________________________________________________________</w:t>
      </w:r>
    </w:p>
    <w:p w:rsidR="000737C3" w:rsidRDefault="009D4B4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(указать наименование муниципальной услуги)</w:t>
      </w:r>
    </w:p>
    <w:p w:rsidR="000737C3" w:rsidRDefault="009D4B4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>отказано по следующим основаниям:</w:t>
      </w:r>
    </w:p>
    <w:p w:rsidR="000737C3" w:rsidRDefault="000737C3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4"/>
        <w:gridCol w:w="4306"/>
      </w:tblGrid>
      <w:tr w:rsidR="000737C3">
        <w:trPr>
          <w:tblHeader/>
        </w:trPr>
        <w:tc>
          <w:tcPr>
            <w:tcW w:w="5222" w:type="dxa"/>
            <w:shd w:val="clear" w:color="auto" w:fill="auto"/>
            <w:vAlign w:val="center"/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</w:t>
            </w:r>
          </w:p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 в 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0737C3">
        <w:tc>
          <w:tcPr>
            <w:tcW w:w="5222" w:type="dxa"/>
            <w:shd w:val="clear" w:color="auto" w:fill="auto"/>
          </w:tcPr>
          <w:p w:rsidR="000737C3" w:rsidRDefault="000737C3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737C3" w:rsidRDefault="000737C3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:rsidR="000737C3" w:rsidRDefault="000737C3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информируем: __________________________________________________</w:t>
      </w:r>
    </w:p>
    <w:p w:rsidR="000737C3" w:rsidRDefault="009D4B45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_____________________________________________________________________________</w:t>
      </w:r>
    </w:p>
    <w:p w:rsidR="000737C3" w:rsidRDefault="009D4B4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proofErr w:type="gramStart"/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  <w:lang w:bidi="ru-RU"/>
        </w:rPr>
        <w:t xml:space="preserve">указывается информация, необходимая для устранения причин отказа в приеме </w:t>
      </w:r>
      <w:proofErr w:type="gramEnd"/>
    </w:p>
    <w:p w:rsidR="000737C3" w:rsidRDefault="009D4B45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20"/>
          <w:szCs w:val="20"/>
        </w:rPr>
        <w:t>)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0737C3">
        <w:trPr>
          <w:trHeight w:val="70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3119" w:type="dxa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595" w:type="dxa"/>
          </w:tcPr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57" w:type="dxa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4" w:type="dxa"/>
          </w:tcPr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5" w:type="dxa"/>
          </w:tcPr>
          <w:p w:rsidR="000737C3" w:rsidRDefault="009D4B4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(инициалы и фамилия)</w:t>
            </w:r>
          </w:p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0737C3" w:rsidRDefault="000737C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</w:p>
    <w:p w:rsidR="000737C3" w:rsidRDefault="009D4B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:rsidR="000737C3" w:rsidRDefault="000737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0737C3" w:rsidRDefault="009D4B45">
      <w:pPr>
        <w:spacing w:after="0" w:line="240" w:lineRule="atLeast"/>
        <w:ind w:left="524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proofErr w:type="gramStart"/>
      <w:r>
        <w:rPr>
          <w:rFonts w:ascii="Times New Roman" w:hAnsi="Times New Roman"/>
          <w:sz w:val="20"/>
          <w:szCs w:val="20"/>
        </w:rPr>
        <w:t xml:space="preserve">(фамилия, имя, отчество (при наличии) </w:t>
      </w:r>
      <w:proofErr w:type="gramEnd"/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0737C3" w:rsidRDefault="009D4B4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отказе в предоставлении муниципальной услуги</w:t>
      </w:r>
    </w:p>
    <w:p w:rsidR="000737C3" w:rsidRDefault="000737C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37C3" w:rsidRDefault="009D4B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</w:t>
      </w:r>
      <w:r>
        <w:rPr>
          <w:rFonts w:ascii="Times New Roman" w:hAnsi="Times New Roman"/>
          <w:sz w:val="20"/>
          <w:szCs w:val="20"/>
        </w:rPr>
        <w:t>свидетельствования органа местного самоуправления)</w:t>
      </w:r>
    </w:p>
    <w:p w:rsidR="000737C3" w:rsidRDefault="009D4B45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 результатам рассмотрения заявления ___________________________________________ </w:t>
      </w: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(указывается наименование заявления)</w:t>
      </w:r>
    </w:p>
    <w:p w:rsidR="000737C3" w:rsidRDefault="009D4B45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от</w:t>
      </w:r>
      <w:proofErr w:type="gramEnd"/>
      <w:r>
        <w:rPr>
          <w:rFonts w:ascii="Times New Roman" w:hAnsi="Times New Roman"/>
          <w:sz w:val="24"/>
          <w:szCs w:val="28"/>
        </w:rPr>
        <w:t xml:space="preserve"> ____________________ № ___________________________ принято решение об отказе в </w:t>
      </w:r>
    </w:p>
    <w:p w:rsidR="000737C3" w:rsidRDefault="009D4B4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4"/>
        </w:rPr>
        <w:t>                    (</w:t>
      </w:r>
      <w:r>
        <w:rPr>
          <w:rFonts w:ascii="Times New Roman" w:hAnsi="Times New Roman"/>
          <w:sz w:val="20"/>
          <w:szCs w:val="20"/>
        </w:rPr>
        <w:t>указывается</w:t>
      </w:r>
      <w:r>
        <w:rPr>
          <w:rFonts w:ascii="Times New Roman" w:hAnsi="Times New Roman"/>
          <w:sz w:val="20"/>
          <w:szCs w:val="24"/>
        </w:rPr>
        <w:t xml:space="preserve"> дата и номер регистрации заявления)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0737C3" w:rsidRDefault="009D4B4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:rsidR="000737C3" w:rsidRDefault="009D4B4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наименование</w:t>
      </w:r>
      <w:r>
        <w:rPr>
          <w:rFonts w:ascii="Times New Roman" w:hAnsi="Times New Roman"/>
          <w:sz w:val="20"/>
          <w:szCs w:val="20"/>
        </w:rPr>
        <w:t xml:space="preserve"> муниципальной услуги)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9"/>
        <w:gridCol w:w="3661"/>
      </w:tblGrid>
      <w:tr w:rsidR="000737C3">
        <w:trPr>
          <w:tblHeader/>
        </w:trPr>
        <w:tc>
          <w:tcPr>
            <w:tcW w:w="5946" w:type="dxa"/>
            <w:shd w:val="clear" w:color="auto" w:fill="auto"/>
          </w:tcPr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Наименование основания для отказа</w:t>
            </w:r>
          </w:p>
          <w:p w:rsidR="000737C3" w:rsidRDefault="009D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683" w:type="dxa"/>
            <w:shd w:val="clear" w:color="auto" w:fill="auto"/>
          </w:tcPr>
          <w:p w:rsidR="000737C3" w:rsidRDefault="009D4B45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Разъяснение причин отказа в предоставлении </w:t>
            </w:r>
          </w:p>
          <w:p w:rsidR="000737C3" w:rsidRDefault="009D4B45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муниципальной услуги</w:t>
            </w:r>
          </w:p>
        </w:tc>
      </w:tr>
      <w:tr w:rsidR="000737C3">
        <w:trPr>
          <w:trHeight w:val="1022"/>
        </w:trPr>
        <w:tc>
          <w:tcPr>
            <w:tcW w:w="5946" w:type="dxa"/>
            <w:shd w:val="clear" w:color="auto" w:fill="auto"/>
          </w:tcPr>
          <w:p w:rsidR="000737C3" w:rsidRDefault="000737C3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0737C3" w:rsidRDefault="000737C3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737C3" w:rsidRDefault="000737C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вправе повторно обратиться с заявлением _____________________________________                                                                                                                                          </w:t>
      </w:r>
    </w:p>
    <w:p w:rsidR="000737C3" w:rsidRDefault="009D4B4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(указывается наименование заявления)</w:t>
      </w:r>
    </w:p>
    <w:p w:rsidR="000737C3" w:rsidRDefault="009D4B4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устранения указанных замечаний.</w:t>
      </w:r>
    </w:p>
    <w:p w:rsidR="000737C3" w:rsidRDefault="009D4B4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в___________________</w:t>
      </w:r>
      <w:r>
        <w:rPr>
          <w:rFonts w:ascii="Times New Roman" w:hAnsi="Times New Roman"/>
          <w:sz w:val="24"/>
          <w:szCs w:val="24"/>
        </w:rPr>
        <w:t>__________________________, а также в судебном порядке.</w:t>
      </w:r>
      <w:proofErr w:type="gramEnd"/>
    </w:p>
    <w:p w:rsidR="000737C3" w:rsidRDefault="009D4B45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(указывается наименование уполномоченного органа)</w:t>
      </w:r>
    </w:p>
    <w:p w:rsidR="000737C3" w:rsidRDefault="000737C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737C3" w:rsidRDefault="009D4B4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 информируем:_________________________________________________________________________________________________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_________________________.</w:t>
      </w:r>
    </w:p>
    <w:p w:rsidR="000737C3" w:rsidRDefault="009D4B45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0737C3"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0737C3" w:rsidRDefault="0007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C3">
        <w:tc>
          <w:tcPr>
            <w:tcW w:w="3119" w:type="dxa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</w:tcPr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</w:tcPr>
          <w:p w:rsidR="000737C3" w:rsidRDefault="000737C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6" w:type="dxa"/>
          </w:tcPr>
          <w:p w:rsidR="000737C3" w:rsidRDefault="009D4B4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(инициалы и фамилия)</w:t>
            </w:r>
          </w:p>
        </w:tc>
      </w:tr>
    </w:tbl>
    <w:p w:rsidR="000737C3" w:rsidRDefault="00073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737C3">
      <w:footnotePr>
        <w:numRestart w:val="eachSect"/>
      </w:footnotePr>
      <w:pgSz w:w="11906" w:h="16838"/>
      <w:pgMar w:top="1134" w:right="851" w:bottom="851" w:left="1701" w:header="680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B45" w:rsidRDefault="009D4B45">
      <w:pPr>
        <w:spacing w:after="0" w:line="240" w:lineRule="auto"/>
      </w:pPr>
      <w:r>
        <w:separator/>
      </w:r>
    </w:p>
  </w:endnote>
  <w:endnote w:type="continuationSeparator" w:id="0">
    <w:p w:rsidR="009D4B45" w:rsidRDefault="009D4B45">
      <w:pPr>
        <w:spacing w:after="0" w:line="240" w:lineRule="auto"/>
      </w:pPr>
      <w:r>
        <w:continuationSeparator/>
      </w:r>
    </w:p>
  </w:endnote>
  <w:endnote w:type="continuationNotice" w:id="1">
    <w:p w:rsidR="009D4B45" w:rsidRDefault="009D4B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B45" w:rsidRDefault="009D4B45">
      <w:pPr>
        <w:spacing w:after="0" w:line="240" w:lineRule="auto"/>
      </w:pPr>
      <w:r>
        <w:separator/>
      </w:r>
    </w:p>
  </w:footnote>
  <w:footnote w:type="continuationSeparator" w:id="0">
    <w:p w:rsidR="009D4B45" w:rsidRDefault="009D4B45">
      <w:pPr>
        <w:spacing w:after="0" w:line="240" w:lineRule="auto"/>
      </w:pPr>
      <w:r>
        <w:continuationSeparator/>
      </w:r>
    </w:p>
  </w:footnote>
  <w:footnote w:type="continuationNotice" w:id="1">
    <w:p w:rsidR="009D4B45" w:rsidRDefault="009D4B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C3" w:rsidRDefault="000737C3">
    <w:pPr>
      <w:pStyle w:val="a6"/>
      <w:jc w:val="center"/>
    </w:pPr>
  </w:p>
  <w:p w:rsidR="000737C3" w:rsidRDefault="000737C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C3" w:rsidRDefault="000737C3">
    <w:pPr>
      <w:pStyle w:val="a6"/>
      <w:jc w:val="center"/>
    </w:pPr>
  </w:p>
  <w:p w:rsidR="000737C3" w:rsidRDefault="000737C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AF9"/>
    <w:multiLevelType w:val="hybridMultilevel"/>
    <w:tmpl w:val="A14435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049B8"/>
    <w:multiLevelType w:val="hybridMultilevel"/>
    <w:tmpl w:val="D5EEA64E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6D7912"/>
    <w:multiLevelType w:val="hybridMultilevel"/>
    <w:tmpl w:val="05CA66A8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31BF8"/>
    <w:multiLevelType w:val="multilevel"/>
    <w:tmpl w:val="BC9AD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  <w:w w:val="95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  <w:w w:val="95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  <w:w w:val="95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  <w:w w:val="95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  <w:w w:val="95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  <w:w w:val="95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  <w:w w:val="95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  <w:w w:val="95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  <w:w w:val="95"/>
      </w:rPr>
    </w:lvl>
  </w:abstractNum>
  <w:abstractNum w:abstractNumId="4">
    <w:nsid w:val="116F71E1"/>
    <w:multiLevelType w:val="hybridMultilevel"/>
    <w:tmpl w:val="2744C326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02475"/>
    <w:multiLevelType w:val="hybridMultilevel"/>
    <w:tmpl w:val="9508D766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EF600B"/>
    <w:multiLevelType w:val="hybridMultilevel"/>
    <w:tmpl w:val="B3FEBD00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034B5C"/>
    <w:multiLevelType w:val="hybridMultilevel"/>
    <w:tmpl w:val="B91E2BC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3B4647"/>
    <w:multiLevelType w:val="hybridMultilevel"/>
    <w:tmpl w:val="C8F88FFE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DA87CB4"/>
    <w:multiLevelType w:val="hybridMultilevel"/>
    <w:tmpl w:val="99E8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61402"/>
    <w:multiLevelType w:val="hybridMultilevel"/>
    <w:tmpl w:val="859C4D1C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463C3"/>
    <w:multiLevelType w:val="hybridMultilevel"/>
    <w:tmpl w:val="E396B3EA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6505DE"/>
    <w:multiLevelType w:val="hybridMultilevel"/>
    <w:tmpl w:val="ABE27208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BF77F7"/>
    <w:multiLevelType w:val="hybridMultilevel"/>
    <w:tmpl w:val="28825B8C"/>
    <w:lvl w:ilvl="0" w:tplc="67E8C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5040D46"/>
    <w:multiLevelType w:val="hybridMultilevel"/>
    <w:tmpl w:val="B75AA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977D6"/>
    <w:multiLevelType w:val="hybridMultilevel"/>
    <w:tmpl w:val="49BAF830"/>
    <w:lvl w:ilvl="0" w:tplc="85D23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6BE43F7"/>
    <w:multiLevelType w:val="hybridMultilevel"/>
    <w:tmpl w:val="228839D4"/>
    <w:lvl w:ilvl="0" w:tplc="94D0982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41B87D33"/>
    <w:multiLevelType w:val="hybridMultilevel"/>
    <w:tmpl w:val="BA5E3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5F3987"/>
    <w:multiLevelType w:val="hybridMultilevel"/>
    <w:tmpl w:val="45B0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325B7"/>
    <w:multiLevelType w:val="hybridMultilevel"/>
    <w:tmpl w:val="1B200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D2E6E"/>
    <w:multiLevelType w:val="hybridMultilevel"/>
    <w:tmpl w:val="C82009A2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806450C"/>
    <w:multiLevelType w:val="hybridMultilevel"/>
    <w:tmpl w:val="5FE677BA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9C2641E"/>
    <w:multiLevelType w:val="hybridMultilevel"/>
    <w:tmpl w:val="52EC8802"/>
    <w:lvl w:ilvl="0" w:tplc="BE66E0D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3">
    <w:nsid w:val="4FB474AC"/>
    <w:multiLevelType w:val="hybridMultilevel"/>
    <w:tmpl w:val="58088DA2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026B98"/>
    <w:multiLevelType w:val="multilevel"/>
    <w:tmpl w:val="5E7292B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25">
    <w:nsid w:val="52E97DA8"/>
    <w:multiLevelType w:val="multilevel"/>
    <w:tmpl w:val="673A8F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3B1067A"/>
    <w:multiLevelType w:val="hybridMultilevel"/>
    <w:tmpl w:val="57F49FFA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182A52"/>
    <w:multiLevelType w:val="hybridMultilevel"/>
    <w:tmpl w:val="A9047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62233"/>
    <w:multiLevelType w:val="hybridMultilevel"/>
    <w:tmpl w:val="782C8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D6D8B"/>
    <w:multiLevelType w:val="hybridMultilevel"/>
    <w:tmpl w:val="7848FD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1549C"/>
    <w:multiLevelType w:val="hybridMultilevel"/>
    <w:tmpl w:val="474C94A2"/>
    <w:lvl w:ilvl="0" w:tplc="C8BED6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B0E671E"/>
    <w:multiLevelType w:val="multilevel"/>
    <w:tmpl w:val="97089EDE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32">
    <w:nsid w:val="62E5390E"/>
    <w:multiLevelType w:val="hybridMultilevel"/>
    <w:tmpl w:val="3A8C57AE"/>
    <w:lvl w:ilvl="0" w:tplc="AC6068E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AF504B4"/>
    <w:multiLevelType w:val="hybridMultilevel"/>
    <w:tmpl w:val="304C1BC6"/>
    <w:lvl w:ilvl="0" w:tplc="B67AE99E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34">
    <w:nsid w:val="6BAE3E0E"/>
    <w:multiLevelType w:val="hybridMultilevel"/>
    <w:tmpl w:val="DB6C71C8"/>
    <w:lvl w:ilvl="0" w:tplc="D368E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C0C4F2B"/>
    <w:multiLevelType w:val="hybridMultilevel"/>
    <w:tmpl w:val="BA526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B474B"/>
    <w:multiLevelType w:val="hybridMultilevel"/>
    <w:tmpl w:val="8C6459DC"/>
    <w:lvl w:ilvl="0" w:tplc="FAD8E906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F7F38F0"/>
    <w:multiLevelType w:val="hybridMultilevel"/>
    <w:tmpl w:val="F8AA3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70069"/>
    <w:multiLevelType w:val="multilevel"/>
    <w:tmpl w:val="530453E6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39">
    <w:nsid w:val="73CD58BE"/>
    <w:multiLevelType w:val="hybridMultilevel"/>
    <w:tmpl w:val="4E50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853F5"/>
    <w:multiLevelType w:val="hybridMultilevel"/>
    <w:tmpl w:val="50EE2910"/>
    <w:lvl w:ilvl="0" w:tplc="281C2F5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41">
    <w:nsid w:val="7CD841AC"/>
    <w:multiLevelType w:val="hybridMultilevel"/>
    <w:tmpl w:val="506C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D3DCA"/>
    <w:multiLevelType w:val="hybridMultilevel"/>
    <w:tmpl w:val="66E86740"/>
    <w:lvl w:ilvl="0" w:tplc="BA20FEE2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23"/>
  </w:num>
  <w:num w:numId="2">
    <w:abstractNumId w:val="26"/>
  </w:num>
  <w:num w:numId="3">
    <w:abstractNumId w:val="5"/>
  </w:num>
  <w:num w:numId="4">
    <w:abstractNumId w:val="1"/>
  </w:num>
  <w:num w:numId="5">
    <w:abstractNumId w:val="7"/>
  </w:num>
  <w:num w:numId="6">
    <w:abstractNumId w:val="37"/>
  </w:num>
  <w:num w:numId="7">
    <w:abstractNumId w:val="21"/>
  </w:num>
  <w:num w:numId="8">
    <w:abstractNumId w:val="11"/>
  </w:num>
  <w:num w:numId="9">
    <w:abstractNumId w:val="20"/>
  </w:num>
  <w:num w:numId="10">
    <w:abstractNumId w:val="6"/>
  </w:num>
  <w:num w:numId="11">
    <w:abstractNumId w:val="0"/>
  </w:num>
  <w:num w:numId="12">
    <w:abstractNumId w:val="12"/>
  </w:num>
  <w:num w:numId="13">
    <w:abstractNumId w:val="39"/>
  </w:num>
  <w:num w:numId="14">
    <w:abstractNumId w:val="18"/>
  </w:num>
  <w:num w:numId="15">
    <w:abstractNumId w:val="9"/>
  </w:num>
  <w:num w:numId="16">
    <w:abstractNumId w:val="17"/>
  </w:num>
  <w:num w:numId="17">
    <w:abstractNumId w:val="28"/>
  </w:num>
  <w:num w:numId="18">
    <w:abstractNumId w:val="27"/>
  </w:num>
  <w:num w:numId="19">
    <w:abstractNumId w:val="35"/>
  </w:num>
  <w:num w:numId="20">
    <w:abstractNumId w:val="19"/>
  </w:num>
  <w:num w:numId="21">
    <w:abstractNumId w:val="2"/>
  </w:num>
  <w:num w:numId="22">
    <w:abstractNumId w:val="4"/>
  </w:num>
  <w:num w:numId="23">
    <w:abstractNumId w:val="10"/>
  </w:num>
  <w:num w:numId="24">
    <w:abstractNumId w:val="24"/>
  </w:num>
  <w:num w:numId="25">
    <w:abstractNumId w:val="25"/>
  </w:num>
  <w:num w:numId="26">
    <w:abstractNumId w:val="14"/>
  </w:num>
  <w:num w:numId="27">
    <w:abstractNumId w:val="15"/>
  </w:num>
  <w:num w:numId="28">
    <w:abstractNumId w:val="33"/>
  </w:num>
  <w:num w:numId="29">
    <w:abstractNumId w:val="16"/>
  </w:num>
  <w:num w:numId="30">
    <w:abstractNumId w:val="29"/>
  </w:num>
  <w:num w:numId="31">
    <w:abstractNumId w:val="31"/>
  </w:num>
  <w:num w:numId="32">
    <w:abstractNumId w:val="30"/>
  </w:num>
  <w:num w:numId="33">
    <w:abstractNumId w:val="40"/>
  </w:num>
  <w:num w:numId="34">
    <w:abstractNumId w:val="41"/>
  </w:num>
  <w:num w:numId="35">
    <w:abstractNumId w:val="32"/>
  </w:num>
  <w:num w:numId="36">
    <w:abstractNumId w:val="8"/>
  </w:num>
  <w:num w:numId="37">
    <w:abstractNumId w:val="36"/>
  </w:num>
  <w:num w:numId="38">
    <w:abstractNumId w:val="13"/>
  </w:num>
  <w:num w:numId="39">
    <w:abstractNumId w:val="34"/>
  </w:num>
  <w:num w:numId="40">
    <w:abstractNumId w:val="3"/>
  </w:num>
  <w:num w:numId="41">
    <w:abstractNumId w:val="42"/>
  </w:num>
  <w:num w:numId="42">
    <w:abstractNumId w:val="22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C3"/>
    <w:rsid w:val="000737C3"/>
    <w:rsid w:val="00870016"/>
    <w:rsid w:val="009D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Pr>
      <w:b/>
      <w:bCs/>
      <w:sz w:val="20"/>
      <w:szCs w:val="20"/>
    </w:rPr>
  </w:style>
  <w:style w:type="table" w:styleId="af2">
    <w:name w:val="Table Grid"/>
    <w:basedOn w:val="a1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Pr>
      <w:sz w:val="20"/>
      <w:szCs w:val="20"/>
    </w:rPr>
  </w:style>
  <w:style w:type="character" w:styleId="af8">
    <w:name w:val="footnote reference"/>
    <w:uiPriority w:val="99"/>
    <w:semiHidden/>
    <w:unhideWhenUsed/>
    <w:rPr>
      <w:vertAlign w:val="superscript"/>
    </w:rPr>
  </w:style>
  <w:style w:type="character" w:styleId="af9">
    <w:name w:val="Hyperlink"/>
    <w:uiPriority w:val="99"/>
    <w:unhideWhenUsed/>
    <w:rPr>
      <w:color w:val="0563C1"/>
      <w:u w:val="single"/>
    </w:rPr>
  </w:style>
  <w:style w:type="paragraph" w:styleId="afa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Pr>
      <w:color w:val="106BBE"/>
    </w:rPr>
  </w:style>
  <w:style w:type="paragraph" w:styleId="af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f2"/>
    <w:uiPriority w:val="3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2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line number"/>
    <w:basedOn w:val="a0"/>
    <w:uiPriority w:val="99"/>
    <w:semiHidden/>
    <w:unhideWhenUsed/>
  </w:style>
  <w:style w:type="numbering" w:customStyle="1" w:styleId="20">
    <w:name w:val="Нет списка2"/>
    <w:next w:val="a2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f2"/>
    <w:uiPriority w:val="3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Pr>
      <w:b/>
      <w:bCs/>
      <w:color w:val="auto"/>
    </w:rPr>
  </w:style>
  <w:style w:type="paragraph" w:customStyle="1" w:styleId="s1">
    <w:name w:val="s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Pr>
      <w:b/>
      <w:bCs/>
      <w:sz w:val="20"/>
      <w:szCs w:val="20"/>
    </w:rPr>
  </w:style>
  <w:style w:type="table" w:styleId="af2">
    <w:name w:val="Table Grid"/>
    <w:basedOn w:val="a1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Pr>
      <w:sz w:val="20"/>
      <w:szCs w:val="20"/>
    </w:rPr>
  </w:style>
  <w:style w:type="character" w:styleId="af8">
    <w:name w:val="footnote reference"/>
    <w:uiPriority w:val="99"/>
    <w:semiHidden/>
    <w:unhideWhenUsed/>
    <w:rPr>
      <w:vertAlign w:val="superscript"/>
    </w:rPr>
  </w:style>
  <w:style w:type="character" w:styleId="af9">
    <w:name w:val="Hyperlink"/>
    <w:uiPriority w:val="99"/>
    <w:unhideWhenUsed/>
    <w:rPr>
      <w:color w:val="0563C1"/>
      <w:u w:val="single"/>
    </w:rPr>
  </w:style>
  <w:style w:type="paragraph" w:styleId="afa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Pr>
      <w:color w:val="106BBE"/>
    </w:rPr>
  </w:style>
  <w:style w:type="paragraph" w:styleId="af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f2"/>
    <w:uiPriority w:val="3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2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line number"/>
    <w:basedOn w:val="a0"/>
    <w:uiPriority w:val="99"/>
    <w:semiHidden/>
    <w:unhideWhenUsed/>
  </w:style>
  <w:style w:type="numbering" w:customStyle="1" w:styleId="20">
    <w:name w:val="Нет списка2"/>
    <w:next w:val="a2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f2"/>
    <w:uiPriority w:val="3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Pr>
      <w:b/>
      <w:bCs/>
      <w:color w:val="auto"/>
    </w:rPr>
  </w:style>
  <w:style w:type="paragraph" w:customStyle="1" w:styleId="s1">
    <w:name w:val="s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AAC5A-4E7C-4030-9736-86D09E12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19</Pages>
  <Words>5291</Words>
  <Characters>30159</Characters>
  <Application>Microsoft Office Word</Application>
  <DocSecurity>0</DocSecurity>
  <Lines>251</Lines>
  <Paragraphs>70</Paragraphs>
  <ScaleCrop>false</ScaleCrop>
  <Company/>
  <LinksUpToDate>false</LinksUpToDate>
  <CharactersWithSpaces>35380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Julia</cp:lastModifiedBy>
  <cp:revision>151</cp:revision>
  <cp:lastPrinted>2026-01-29T10:49:00Z</cp:lastPrinted>
  <dcterms:created xsi:type="dcterms:W3CDTF">2025-12-09T10:09:00Z</dcterms:created>
  <dcterms:modified xsi:type="dcterms:W3CDTF">2026-07-27T07:17:00Z</dcterms:modified>
</cp:coreProperties>
</file>