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485" w:rsidRDefault="003B114B" w:rsidP="00795485">
      <w:pPr>
        <w:snapToGrid w:val="0"/>
        <w:jc w:val="center"/>
        <w:rPr>
          <w:b w:val="0"/>
          <w:sz w:val="32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936625</wp:posOffset>
            </wp:positionH>
            <wp:positionV relativeFrom="paragraph">
              <wp:posOffset>0</wp:posOffset>
            </wp:positionV>
            <wp:extent cx="457200" cy="571500"/>
            <wp:effectExtent l="19050" t="0" r="0" b="0"/>
            <wp:wrapSquare wrapText="bothSides"/>
            <wp:docPr id="2" name="Рисунок 4" descr="C:\Users\Orgrab\AppData\Local\Microsoft\Windows\Temporary Internet Files\Content.Word\cern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Orgrab\AppData\Local\Microsoft\Windows\Temporary Internet Files\Content.Word\cern2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5485" w:rsidRDefault="00795485" w:rsidP="00795485">
      <w:pPr>
        <w:jc w:val="center"/>
        <w:rPr>
          <w:b w:val="0"/>
          <w:sz w:val="32"/>
          <w:lang w:val="en-US"/>
        </w:rPr>
      </w:pPr>
    </w:p>
    <w:p w:rsidR="00795485" w:rsidRDefault="00795485" w:rsidP="00795485">
      <w:pPr>
        <w:pStyle w:val="a9"/>
        <w:rPr>
          <w:rFonts w:cs="Times New Roman"/>
          <w:b/>
          <w:sz w:val="6"/>
        </w:rPr>
      </w:pPr>
    </w:p>
    <w:p w:rsidR="00795485" w:rsidRPr="00795485" w:rsidRDefault="00795485" w:rsidP="00795485">
      <w:pPr>
        <w:pStyle w:val="a9"/>
        <w:spacing w:after="0"/>
        <w:rPr>
          <w:b/>
          <w:sz w:val="28"/>
          <w:szCs w:val="28"/>
        </w:rPr>
      </w:pPr>
      <w:r w:rsidRPr="0079548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АДМИНИСТРАЦИЯ</w:t>
      </w:r>
    </w:p>
    <w:p w:rsidR="00795485" w:rsidRPr="00795485" w:rsidRDefault="00795485" w:rsidP="00795485">
      <w:pPr>
        <w:rPr>
          <w:sz w:val="28"/>
          <w:szCs w:val="28"/>
        </w:rPr>
      </w:pPr>
      <w:r w:rsidRPr="00795485">
        <w:rPr>
          <w:sz w:val="28"/>
          <w:szCs w:val="28"/>
        </w:rPr>
        <w:t xml:space="preserve">    МУНИЦИПАЛЬНОГО</w:t>
      </w:r>
    </w:p>
    <w:p w:rsidR="00795485" w:rsidRPr="00795485" w:rsidRDefault="00795485" w:rsidP="00795485">
      <w:pPr>
        <w:rPr>
          <w:sz w:val="28"/>
          <w:szCs w:val="28"/>
        </w:rPr>
      </w:pPr>
      <w:r w:rsidRPr="00795485">
        <w:rPr>
          <w:sz w:val="28"/>
          <w:szCs w:val="28"/>
        </w:rPr>
        <w:t xml:space="preserve">          ОБРАЗОВАНИЯ</w:t>
      </w:r>
    </w:p>
    <w:p w:rsidR="00795485" w:rsidRPr="00795485" w:rsidRDefault="00795485" w:rsidP="00795485">
      <w:pPr>
        <w:rPr>
          <w:sz w:val="28"/>
          <w:szCs w:val="28"/>
        </w:rPr>
      </w:pPr>
      <w:r w:rsidRPr="00795485">
        <w:rPr>
          <w:sz w:val="28"/>
          <w:szCs w:val="28"/>
        </w:rPr>
        <w:t xml:space="preserve">     ЧЕРНОРЕЧЕНСКИЙ </w:t>
      </w:r>
    </w:p>
    <w:p w:rsidR="00795485" w:rsidRPr="00795485" w:rsidRDefault="00795485" w:rsidP="00795485">
      <w:pPr>
        <w:rPr>
          <w:sz w:val="28"/>
          <w:szCs w:val="28"/>
        </w:rPr>
      </w:pPr>
      <w:r w:rsidRPr="00795485">
        <w:rPr>
          <w:sz w:val="28"/>
          <w:szCs w:val="28"/>
        </w:rPr>
        <w:t xml:space="preserve">             СЕЛЬСОВЕТ</w:t>
      </w:r>
    </w:p>
    <w:p w:rsidR="00795485" w:rsidRPr="00795485" w:rsidRDefault="00795485" w:rsidP="00795485">
      <w:pPr>
        <w:rPr>
          <w:sz w:val="28"/>
          <w:szCs w:val="28"/>
        </w:rPr>
      </w:pPr>
      <w:r w:rsidRPr="00795485">
        <w:rPr>
          <w:sz w:val="28"/>
          <w:szCs w:val="28"/>
        </w:rPr>
        <w:t>ОРЕНБУРГСКОГО РАЙОНА</w:t>
      </w:r>
    </w:p>
    <w:p w:rsidR="00795485" w:rsidRPr="00795485" w:rsidRDefault="00795485" w:rsidP="00795485">
      <w:pPr>
        <w:rPr>
          <w:sz w:val="28"/>
          <w:szCs w:val="28"/>
        </w:rPr>
      </w:pPr>
      <w:r w:rsidRPr="00795485">
        <w:rPr>
          <w:sz w:val="28"/>
          <w:szCs w:val="28"/>
        </w:rPr>
        <w:t>ОРЕНБУРГСКОЙ ОБЛАСТИ</w:t>
      </w:r>
    </w:p>
    <w:p w:rsidR="00795485" w:rsidRPr="00795485" w:rsidRDefault="00795485" w:rsidP="00795485">
      <w:pPr>
        <w:rPr>
          <w:b w:val="0"/>
          <w:sz w:val="28"/>
          <w:szCs w:val="28"/>
        </w:rPr>
      </w:pPr>
    </w:p>
    <w:p w:rsidR="00795485" w:rsidRPr="00795485" w:rsidRDefault="00795485" w:rsidP="00795485">
      <w:pPr>
        <w:rPr>
          <w:sz w:val="32"/>
          <w:szCs w:val="32"/>
        </w:rPr>
      </w:pPr>
      <w:proofErr w:type="gramStart"/>
      <w:r w:rsidRPr="00795485">
        <w:rPr>
          <w:sz w:val="32"/>
          <w:szCs w:val="32"/>
        </w:rPr>
        <w:t>П</w:t>
      </w:r>
      <w:proofErr w:type="gramEnd"/>
      <w:r w:rsidRPr="00795485">
        <w:rPr>
          <w:sz w:val="32"/>
          <w:szCs w:val="32"/>
        </w:rPr>
        <w:t xml:space="preserve"> О С Т А Н О В Л Е Н И Е</w:t>
      </w:r>
    </w:p>
    <w:p w:rsidR="00CC3562" w:rsidRDefault="008A0BB5" w:rsidP="00B5084A">
      <w:pPr>
        <w:spacing w:after="240"/>
        <w:rPr>
          <w:b w:val="0"/>
          <w:color w:val="000000"/>
          <w:sz w:val="28"/>
          <w:szCs w:val="28"/>
        </w:rPr>
      </w:pPr>
      <w:r w:rsidRPr="008A0BB5">
        <w:rPr>
          <w:b w:val="0"/>
          <w:color w:val="000000"/>
          <w:sz w:val="28"/>
          <w:szCs w:val="28"/>
          <w:u w:val="single"/>
        </w:rPr>
        <w:t xml:space="preserve"> 27.04.2024</w:t>
      </w:r>
      <w:r w:rsidR="00B5084A">
        <w:rPr>
          <w:b w:val="0"/>
          <w:color w:val="000000"/>
          <w:sz w:val="28"/>
          <w:szCs w:val="28"/>
        </w:rPr>
        <w:t xml:space="preserve"> </w:t>
      </w:r>
      <w:r w:rsidR="00795485" w:rsidRPr="00795485">
        <w:rPr>
          <w:b w:val="0"/>
          <w:color w:val="000000"/>
          <w:sz w:val="28"/>
          <w:szCs w:val="28"/>
        </w:rPr>
        <w:t xml:space="preserve">№ </w:t>
      </w:r>
      <w:r w:rsidRPr="008A0BB5">
        <w:rPr>
          <w:b w:val="0"/>
          <w:color w:val="000000"/>
          <w:sz w:val="28"/>
          <w:szCs w:val="28"/>
          <w:u w:val="single"/>
        </w:rPr>
        <w:t>123-п</w:t>
      </w:r>
    </w:p>
    <w:p w:rsidR="00090C12" w:rsidRDefault="005279A4" w:rsidP="00090C12">
      <w:pPr>
        <w:pStyle w:val="1"/>
        <w:shd w:val="clear" w:color="auto" w:fill="FFFFFF"/>
        <w:tabs>
          <w:tab w:val="left" w:pos="2268"/>
        </w:tabs>
        <w:spacing w:before="0" w:after="0"/>
        <w:ind w:right="5384"/>
        <w:rPr>
          <w:rFonts w:ascii="Times New Roman" w:hAnsi="Times New Roman"/>
          <w:b w:val="0"/>
          <w:sz w:val="28"/>
          <w:szCs w:val="26"/>
        </w:rPr>
      </w:pPr>
      <w:bookmarkStart w:id="0" w:name="_GoBack"/>
      <w:r>
        <w:rPr>
          <w:noProof/>
          <w:sz w:val="28"/>
          <w:szCs w:val="26"/>
        </w:rPr>
        <w:pict>
          <v:group id="_x0000_s1027" style="position:absolute;margin-left:-3.6pt;margin-top:.75pt;width:222.45pt;height:18.05pt;z-index:251657216" coordorigin="1727,4555" coordsize="4114,289">
            <v:line id="_x0000_s1028" style="position:absolute" from="1727,4555" to="2016,4556" o:allowincell="f" strokeweight=".5pt">
              <v:stroke startarrowwidth="narrow" startarrowlength="short" endarrowwidth="narrow" endarrowlength="short"/>
            </v:line>
            <v:line id="_x0000_s1029" style="position:absolute" from="1727,4555" to="1728,4844" o:allowincell="f" strokeweight=".5pt">
              <v:stroke startarrowwidth="narrow" startarrowlength="short" endarrowwidth="narrow" endarrowlength="short"/>
            </v:line>
            <v:line id="_x0000_s1030" style="position:absolute" from="5545,4555" to="5834,4556" o:allowincell="f" strokeweight=".5pt">
              <v:stroke startarrowwidth="narrow" startarrowlength="short" endarrowwidth="narrow" endarrowlength="short"/>
            </v:line>
            <v:line id="_x0000_s1031" style="position:absolute" from="5840,4555" to="5841,4844" o:allowincell="f" strokeweight=".5pt">
              <v:stroke startarrowwidth="narrow" startarrowlength="short" endarrowwidth="narrow" endarrowlength="short"/>
            </v:line>
          </v:group>
        </w:pict>
      </w:r>
      <w:r w:rsidR="009673CD" w:rsidRPr="007728A4">
        <w:rPr>
          <w:rFonts w:ascii="Times New Roman" w:hAnsi="Times New Roman"/>
          <w:b w:val="0"/>
          <w:sz w:val="28"/>
          <w:szCs w:val="26"/>
        </w:rPr>
        <w:t>О</w:t>
      </w:r>
      <w:r w:rsidR="00703F13" w:rsidRPr="007728A4">
        <w:rPr>
          <w:rFonts w:ascii="Times New Roman" w:hAnsi="Times New Roman"/>
          <w:b w:val="0"/>
          <w:sz w:val="28"/>
          <w:szCs w:val="26"/>
        </w:rPr>
        <w:t>б</w:t>
      </w:r>
      <w:r w:rsidR="002102B2" w:rsidRPr="007728A4">
        <w:rPr>
          <w:rFonts w:ascii="Times New Roman" w:hAnsi="Times New Roman"/>
          <w:b w:val="0"/>
          <w:sz w:val="28"/>
          <w:szCs w:val="26"/>
        </w:rPr>
        <w:t xml:space="preserve"> </w:t>
      </w:r>
      <w:r w:rsidR="000B0817">
        <w:rPr>
          <w:rFonts w:ascii="Times New Roman" w:hAnsi="Times New Roman"/>
          <w:b w:val="0"/>
          <w:sz w:val="28"/>
          <w:szCs w:val="26"/>
        </w:rPr>
        <w:t xml:space="preserve">утверждении актуализированной схемы водоснабжения </w:t>
      </w:r>
    </w:p>
    <w:p w:rsidR="00795485" w:rsidRPr="007728A4" w:rsidRDefault="000B0817" w:rsidP="00090C12">
      <w:pPr>
        <w:pStyle w:val="1"/>
        <w:shd w:val="clear" w:color="auto" w:fill="FFFFFF"/>
        <w:tabs>
          <w:tab w:val="left" w:pos="2268"/>
        </w:tabs>
        <w:spacing w:before="0" w:after="0"/>
        <w:ind w:right="5384"/>
        <w:rPr>
          <w:rFonts w:ascii="Times New Roman" w:hAnsi="Times New Roman"/>
          <w:b w:val="0"/>
          <w:color w:val="000000"/>
          <w:sz w:val="24"/>
          <w:szCs w:val="24"/>
        </w:rPr>
      </w:pPr>
      <w:r>
        <w:rPr>
          <w:rFonts w:ascii="Times New Roman" w:hAnsi="Times New Roman"/>
          <w:b w:val="0"/>
          <w:sz w:val="28"/>
          <w:szCs w:val="26"/>
        </w:rPr>
        <w:t xml:space="preserve">муниципального образования </w:t>
      </w:r>
      <w:proofErr w:type="spellStart"/>
      <w:r w:rsidR="0042500E" w:rsidRPr="007728A4">
        <w:rPr>
          <w:rFonts w:ascii="Times New Roman" w:hAnsi="Times New Roman"/>
          <w:b w:val="0"/>
          <w:sz w:val="28"/>
          <w:szCs w:val="26"/>
        </w:rPr>
        <w:t>Чернореченский</w:t>
      </w:r>
      <w:proofErr w:type="spellEnd"/>
      <w:r w:rsidR="0042500E" w:rsidRPr="007728A4">
        <w:rPr>
          <w:rFonts w:ascii="Times New Roman" w:hAnsi="Times New Roman"/>
          <w:b w:val="0"/>
          <w:sz w:val="28"/>
          <w:szCs w:val="26"/>
        </w:rPr>
        <w:t xml:space="preserve"> сельсовет Оренбургского района Оренбургской области</w:t>
      </w:r>
      <w:r w:rsidR="00927E16">
        <w:rPr>
          <w:rFonts w:ascii="Times New Roman" w:hAnsi="Times New Roman"/>
          <w:b w:val="0"/>
          <w:sz w:val="28"/>
          <w:szCs w:val="26"/>
        </w:rPr>
        <w:t xml:space="preserve"> на период до 2032 года</w:t>
      </w:r>
    </w:p>
    <w:bookmarkEnd w:id="0"/>
    <w:p w:rsidR="00CC3562" w:rsidRDefault="00CC3562" w:rsidP="00795485">
      <w:pPr>
        <w:ind w:firstLine="709"/>
        <w:jc w:val="both"/>
        <w:rPr>
          <w:rStyle w:val="FontStyle13"/>
          <w:b w:val="0"/>
          <w:sz w:val="28"/>
          <w:szCs w:val="28"/>
        </w:rPr>
      </w:pPr>
    </w:p>
    <w:p w:rsidR="000B0817" w:rsidRPr="000B0817" w:rsidRDefault="000B0817" w:rsidP="000B0817">
      <w:pPr>
        <w:pStyle w:val="ab"/>
        <w:ind w:left="0" w:firstLine="709"/>
        <w:jc w:val="both"/>
        <w:rPr>
          <w:rFonts w:ascii="Times New Roman" w:hAnsi="Times New Roman" w:cs="Times New Roman"/>
          <w:sz w:val="28"/>
        </w:rPr>
      </w:pPr>
      <w:r w:rsidRPr="000B0817">
        <w:rPr>
          <w:rFonts w:ascii="Times New Roman" w:hAnsi="Times New Roman" w:cs="Times New Roman"/>
          <w:sz w:val="28"/>
        </w:rPr>
        <w:t xml:space="preserve">В соответствии </w:t>
      </w:r>
      <w:proofErr w:type="gramStart"/>
      <w:r w:rsidRPr="000B0817">
        <w:rPr>
          <w:rFonts w:ascii="Times New Roman" w:hAnsi="Times New Roman" w:cs="Times New Roman"/>
          <w:sz w:val="28"/>
        </w:rPr>
        <w:t>с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gramStart"/>
      <w:r w:rsidRPr="000B0817">
        <w:rPr>
          <w:rFonts w:ascii="Times New Roman" w:hAnsi="Times New Roman" w:cs="Times New Roman"/>
          <w:sz w:val="28"/>
        </w:rPr>
        <w:t>Федеральном</w:t>
      </w:r>
      <w:proofErr w:type="gramEnd"/>
      <w:r w:rsidRPr="000B0817">
        <w:rPr>
          <w:rFonts w:ascii="Times New Roman" w:hAnsi="Times New Roman" w:cs="Times New Roman"/>
          <w:sz w:val="28"/>
        </w:rPr>
        <w:t xml:space="preserve"> законом от 06.10.2003 № 131-ФЗ «Об общих принципах организации местного самоуправления в Российской Федерации», Федеральным законом от 07.12.2011 № 416-ФЗ «О в</w:t>
      </w:r>
      <w:r>
        <w:rPr>
          <w:rFonts w:ascii="Times New Roman" w:hAnsi="Times New Roman" w:cs="Times New Roman"/>
          <w:sz w:val="28"/>
        </w:rPr>
        <w:t>одоснабжении и водоотведении», п</w:t>
      </w:r>
      <w:r w:rsidRPr="000B0817">
        <w:rPr>
          <w:rFonts w:ascii="Times New Roman" w:hAnsi="Times New Roman" w:cs="Times New Roman"/>
          <w:sz w:val="28"/>
        </w:rPr>
        <w:t>остановлением Правительства Российской Федерации от 05.09.2013 № 782 «О схемах водоснабжения и водоотведения»:</w:t>
      </w:r>
    </w:p>
    <w:p w:rsidR="000B0817" w:rsidRDefault="000B0817" w:rsidP="000B0817">
      <w:pPr>
        <w:pStyle w:val="ab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Утвердить актуализированную</w:t>
      </w:r>
      <w:r w:rsidRPr="000B0817">
        <w:rPr>
          <w:rFonts w:ascii="Times New Roman" w:hAnsi="Times New Roman" w:cs="Times New Roman"/>
          <w:sz w:val="28"/>
        </w:rPr>
        <w:t xml:space="preserve"> Схем</w:t>
      </w:r>
      <w:r>
        <w:rPr>
          <w:rFonts w:ascii="Times New Roman" w:hAnsi="Times New Roman" w:cs="Times New Roman"/>
          <w:sz w:val="28"/>
        </w:rPr>
        <w:t>у</w:t>
      </w:r>
      <w:r w:rsidRPr="000B0817">
        <w:rPr>
          <w:rFonts w:ascii="Times New Roman" w:hAnsi="Times New Roman" w:cs="Times New Roman"/>
          <w:sz w:val="28"/>
        </w:rPr>
        <w:t xml:space="preserve"> водоснабжения муниципального образования </w:t>
      </w:r>
      <w:proofErr w:type="spellStart"/>
      <w:r>
        <w:rPr>
          <w:rFonts w:ascii="Times New Roman" w:hAnsi="Times New Roman" w:cs="Times New Roman"/>
          <w:sz w:val="28"/>
        </w:rPr>
        <w:t>Чернореченский</w:t>
      </w:r>
      <w:proofErr w:type="spellEnd"/>
      <w:r w:rsidRPr="000B0817">
        <w:rPr>
          <w:rFonts w:ascii="Times New Roman" w:hAnsi="Times New Roman" w:cs="Times New Roman"/>
          <w:sz w:val="28"/>
        </w:rPr>
        <w:t xml:space="preserve"> сельсовет </w:t>
      </w:r>
      <w:r>
        <w:rPr>
          <w:rFonts w:ascii="Times New Roman" w:hAnsi="Times New Roman" w:cs="Times New Roman"/>
          <w:sz w:val="28"/>
        </w:rPr>
        <w:t>Оренбургского</w:t>
      </w:r>
      <w:r w:rsidRPr="000B0817">
        <w:rPr>
          <w:rFonts w:ascii="Times New Roman" w:hAnsi="Times New Roman" w:cs="Times New Roman"/>
          <w:sz w:val="28"/>
        </w:rPr>
        <w:t xml:space="preserve"> района Оренбургской области</w:t>
      </w:r>
      <w:r w:rsidR="00927E16">
        <w:rPr>
          <w:rFonts w:ascii="Times New Roman" w:hAnsi="Times New Roman" w:cs="Times New Roman"/>
          <w:sz w:val="28"/>
        </w:rPr>
        <w:t xml:space="preserve"> на период до 2032 года</w:t>
      </w:r>
      <w:r w:rsidRPr="000B0817">
        <w:rPr>
          <w:rFonts w:ascii="Times New Roman" w:hAnsi="Times New Roman" w:cs="Times New Roman"/>
          <w:sz w:val="28"/>
        </w:rPr>
        <w:t>.</w:t>
      </w:r>
    </w:p>
    <w:p w:rsidR="002102B2" w:rsidRPr="007728A4" w:rsidRDefault="002102B2" w:rsidP="000B0817">
      <w:pPr>
        <w:pStyle w:val="ab"/>
        <w:numPr>
          <w:ilvl w:val="0"/>
          <w:numId w:val="3"/>
        </w:numPr>
        <w:tabs>
          <w:tab w:val="left" w:pos="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728A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7728A4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</w:t>
      </w:r>
      <w:r w:rsidR="007728A4" w:rsidRPr="007728A4">
        <w:rPr>
          <w:rFonts w:ascii="Times New Roman" w:hAnsi="Times New Roman" w:cs="Times New Roman"/>
          <w:sz w:val="28"/>
          <w:szCs w:val="28"/>
        </w:rPr>
        <w:t xml:space="preserve">оставляю </w:t>
      </w:r>
      <w:r w:rsidR="00BD4C44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7728A4" w:rsidRPr="007728A4">
        <w:rPr>
          <w:rFonts w:ascii="Times New Roman" w:hAnsi="Times New Roman" w:cs="Times New Roman"/>
          <w:sz w:val="28"/>
          <w:szCs w:val="28"/>
        </w:rPr>
        <w:t>за</w:t>
      </w:r>
      <w:r w:rsidR="007728A4">
        <w:rPr>
          <w:rFonts w:ascii="Times New Roman" w:hAnsi="Times New Roman" w:cs="Times New Roman"/>
          <w:sz w:val="28"/>
          <w:szCs w:val="28"/>
        </w:rPr>
        <w:t xml:space="preserve"> </w:t>
      </w:r>
      <w:r w:rsidR="00F878C2" w:rsidRPr="007728A4">
        <w:rPr>
          <w:rFonts w:ascii="Times New Roman" w:hAnsi="Times New Roman" w:cs="Times New Roman"/>
          <w:sz w:val="28"/>
          <w:szCs w:val="28"/>
        </w:rPr>
        <w:t>собой.</w:t>
      </w:r>
    </w:p>
    <w:p w:rsidR="00F878C2" w:rsidRDefault="0010408E" w:rsidP="0010408E">
      <w:pPr>
        <w:pStyle w:val="ab"/>
        <w:tabs>
          <w:tab w:val="left" w:pos="0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3.</w:t>
      </w:r>
      <w:r w:rsidR="00F878C2" w:rsidRPr="007728A4">
        <w:rPr>
          <w:rFonts w:ascii="Times New Roman" w:hAnsi="Times New Roman" w:cs="Times New Roman"/>
          <w:sz w:val="28"/>
          <w:szCs w:val="26"/>
        </w:rPr>
        <w:t xml:space="preserve"> Настоящее </w:t>
      </w:r>
      <w:r w:rsidR="00F878C2" w:rsidRPr="007728A4">
        <w:rPr>
          <w:rFonts w:ascii="Times New Roman" w:hAnsi="Times New Roman" w:cs="Times New Roman"/>
          <w:iCs/>
          <w:sz w:val="28"/>
          <w:szCs w:val="26"/>
        </w:rPr>
        <w:t>постановление</w:t>
      </w:r>
      <w:r w:rsidR="00F878C2" w:rsidRPr="007728A4">
        <w:rPr>
          <w:rFonts w:ascii="Times New Roman" w:hAnsi="Times New Roman" w:cs="Times New Roman"/>
          <w:sz w:val="28"/>
          <w:szCs w:val="26"/>
        </w:rPr>
        <w:t xml:space="preserve"> подлежит официальному опубликованию </w:t>
      </w:r>
      <w:r w:rsidR="007728A4">
        <w:rPr>
          <w:rFonts w:ascii="Times New Roman" w:hAnsi="Times New Roman" w:cs="Times New Roman"/>
          <w:sz w:val="28"/>
          <w:szCs w:val="26"/>
        </w:rPr>
        <w:t xml:space="preserve">           </w:t>
      </w:r>
      <w:r w:rsidR="00F878C2" w:rsidRPr="007728A4">
        <w:rPr>
          <w:rFonts w:ascii="Times New Roman" w:hAnsi="Times New Roman" w:cs="Times New Roman"/>
          <w:sz w:val="28"/>
          <w:szCs w:val="26"/>
        </w:rPr>
        <w:t xml:space="preserve">в официальном периодическом печатном издании муниципального образования </w:t>
      </w:r>
      <w:proofErr w:type="spellStart"/>
      <w:r w:rsidR="00F878C2" w:rsidRPr="007728A4">
        <w:rPr>
          <w:rFonts w:ascii="Times New Roman" w:hAnsi="Times New Roman" w:cs="Times New Roman"/>
          <w:sz w:val="28"/>
          <w:szCs w:val="26"/>
        </w:rPr>
        <w:t>Чернореченский</w:t>
      </w:r>
      <w:proofErr w:type="spellEnd"/>
      <w:r w:rsidR="00F878C2" w:rsidRPr="007728A4">
        <w:rPr>
          <w:rFonts w:ascii="Times New Roman" w:hAnsi="Times New Roman" w:cs="Times New Roman"/>
          <w:sz w:val="28"/>
          <w:szCs w:val="26"/>
        </w:rPr>
        <w:t xml:space="preserve"> сельсовет Оренбургского района Оренбургской области «</w:t>
      </w:r>
      <w:proofErr w:type="spellStart"/>
      <w:r w:rsidR="00F878C2" w:rsidRPr="007728A4">
        <w:rPr>
          <w:rFonts w:ascii="Times New Roman" w:hAnsi="Times New Roman" w:cs="Times New Roman"/>
          <w:sz w:val="28"/>
          <w:szCs w:val="26"/>
        </w:rPr>
        <w:t>Чернореченский</w:t>
      </w:r>
      <w:proofErr w:type="spellEnd"/>
      <w:r w:rsidR="00F878C2" w:rsidRPr="007728A4">
        <w:rPr>
          <w:rFonts w:ascii="Times New Roman" w:hAnsi="Times New Roman" w:cs="Times New Roman"/>
          <w:sz w:val="28"/>
          <w:szCs w:val="26"/>
        </w:rPr>
        <w:t xml:space="preserve"> вестник» и размещению в сети «Интернет» на сайте муниципального образования </w:t>
      </w:r>
      <w:proofErr w:type="spellStart"/>
      <w:r w:rsidR="00F878C2" w:rsidRPr="007728A4">
        <w:rPr>
          <w:rFonts w:ascii="Times New Roman" w:hAnsi="Times New Roman" w:cs="Times New Roman"/>
          <w:sz w:val="28"/>
          <w:szCs w:val="26"/>
        </w:rPr>
        <w:t>Чернореченский</w:t>
      </w:r>
      <w:proofErr w:type="spellEnd"/>
      <w:r w:rsidR="00F878C2" w:rsidRPr="007728A4">
        <w:rPr>
          <w:rFonts w:ascii="Times New Roman" w:hAnsi="Times New Roman" w:cs="Times New Roman"/>
          <w:sz w:val="28"/>
          <w:szCs w:val="26"/>
        </w:rPr>
        <w:t xml:space="preserve"> сельсовет Оренбургского района в сети «Интернет»: </w:t>
      </w:r>
      <w:hyperlink r:id="rId10" w:history="1">
        <w:r w:rsidR="007728A4" w:rsidRPr="00AA30AD">
          <w:rPr>
            <w:rStyle w:val="ac"/>
            <w:rFonts w:ascii="Times New Roman" w:hAnsi="Times New Roman" w:cs="Times New Roman"/>
            <w:bCs/>
            <w:sz w:val="28"/>
            <w:szCs w:val="26"/>
          </w:rPr>
          <w:t>https://чернореченский.рф/</w:t>
        </w:r>
      </w:hyperlink>
      <w:r w:rsidR="00F878C2" w:rsidRPr="007728A4">
        <w:rPr>
          <w:rFonts w:ascii="Times New Roman" w:hAnsi="Times New Roman" w:cs="Times New Roman"/>
          <w:bCs/>
          <w:sz w:val="28"/>
          <w:szCs w:val="26"/>
        </w:rPr>
        <w:t>.</w:t>
      </w:r>
    </w:p>
    <w:p w:rsidR="002102B2" w:rsidRPr="007728A4" w:rsidRDefault="00B25743" w:rsidP="002102B2">
      <w:pPr>
        <w:ind w:firstLine="709"/>
        <w:jc w:val="both"/>
        <w:rPr>
          <w:b w:val="0"/>
          <w:sz w:val="28"/>
          <w:szCs w:val="28"/>
        </w:rPr>
      </w:pPr>
      <w:r w:rsidRPr="007728A4">
        <w:rPr>
          <w:b w:val="0"/>
          <w:sz w:val="28"/>
          <w:szCs w:val="28"/>
        </w:rPr>
        <w:t>6</w:t>
      </w:r>
      <w:r w:rsidR="002102B2" w:rsidRPr="007728A4">
        <w:rPr>
          <w:b w:val="0"/>
          <w:sz w:val="28"/>
          <w:szCs w:val="28"/>
        </w:rPr>
        <w:t xml:space="preserve">. Настоящее постановление вступает в </w:t>
      </w:r>
      <w:proofErr w:type="gramStart"/>
      <w:r w:rsidR="002102B2" w:rsidRPr="007728A4">
        <w:rPr>
          <w:b w:val="0"/>
          <w:sz w:val="28"/>
          <w:szCs w:val="28"/>
        </w:rPr>
        <w:t>законную</w:t>
      </w:r>
      <w:proofErr w:type="gramEnd"/>
      <w:r w:rsidR="002102B2" w:rsidRPr="007728A4">
        <w:rPr>
          <w:b w:val="0"/>
          <w:sz w:val="28"/>
          <w:szCs w:val="28"/>
        </w:rPr>
        <w:t xml:space="preserve"> </w:t>
      </w:r>
      <w:r w:rsidR="0010408E">
        <w:rPr>
          <w:b w:val="0"/>
          <w:sz w:val="28"/>
          <w:szCs w:val="28"/>
        </w:rPr>
        <w:t>с момента его опубликования.</w:t>
      </w:r>
    </w:p>
    <w:p w:rsidR="000F72C8" w:rsidRDefault="000F72C8" w:rsidP="002102B2">
      <w:pPr>
        <w:ind w:firstLine="709"/>
        <w:jc w:val="both"/>
        <w:rPr>
          <w:b w:val="0"/>
          <w:sz w:val="32"/>
          <w:szCs w:val="28"/>
        </w:rPr>
      </w:pPr>
    </w:p>
    <w:p w:rsidR="007728A4" w:rsidRDefault="007728A4" w:rsidP="002102B2">
      <w:pPr>
        <w:ind w:firstLine="709"/>
        <w:jc w:val="both"/>
        <w:rPr>
          <w:b w:val="0"/>
          <w:sz w:val="32"/>
          <w:szCs w:val="28"/>
        </w:rPr>
      </w:pPr>
    </w:p>
    <w:p w:rsidR="00090C12" w:rsidRDefault="00090C12" w:rsidP="002102B2">
      <w:pPr>
        <w:ind w:firstLine="709"/>
        <w:jc w:val="both"/>
        <w:rPr>
          <w:b w:val="0"/>
          <w:sz w:val="32"/>
          <w:szCs w:val="28"/>
        </w:rPr>
      </w:pPr>
    </w:p>
    <w:p w:rsidR="002102B2" w:rsidRDefault="00927E16" w:rsidP="002102B2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Г</w:t>
      </w:r>
      <w:r w:rsidR="002102B2" w:rsidRPr="007728A4">
        <w:rPr>
          <w:b w:val="0"/>
          <w:sz w:val="28"/>
          <w:szCs w:val="28"/>
        </w:rPr>
        <w:t>лав</w:t>
      </w:r>
      <w:r>
        <w:rPr>
          <w:b w:val="0"/>
          <w:sz w:val="28"/>
          <w:szCs w:val="28"/>
        </w:rPr>
        <w:t>а</w:t>
      </w:r>
      <w:r w:rsidR="00F878C2" w:rsidRPr="007728A4">
        <w:rPr>
          <w:b w:val="0"/>
          <w:sz w:val="28"/>
          <w:szCs w:val="28"/>
        </w:rPr>
        <w:t xml:space="preserve"> администрации</w:t>
      </w:r>
      <w:r w:rsidR="002102B2" w:rsidRPr="007728A4">
        <w:rPr>
          <w:b w:val="0"/>
          <w:sz w:val="28"/>
          <w:szCs w:val="28"/>
        </w:rPr>
        <w:t xml:space="preserve">    </w:t>
      </w:r>
      <w:r w:rsidR="007728A4">
        <w:rPr>
          <w:b w:val="0"/>
          <w:sz w:val="28"/>
          <w:szCs w:val="28"/>
        </w:rPr>
        <w:t xml:space="preserve">    </w:t>
      </w:r>
      <w:r w:rsidR="002102B2" w:rsidRPr="007728A4">
        <w:rPr>
          <w:b w:val="0"/>
          <w:sz w:val="28"/>
          <w:szCs w:val="28"/>
        </w:rPr>
        <w:t xml:space="preserve">             </w:t>
      </w:r>
      <w:r w:rsidR="007E25C9">
        <w:rPr>
          <w:b w:val="0"/>
          <w:sz w:val="28"/>
          <w:szCs w:val="28"/>
        </w:rPr>
        <w:t xml:space="preserve">      </w:t>
      </w:r>
      <w:r w:rsidR="002102B2" w:rsidRPr="007728A4">
        <w:rPr>
          <w:b w:val="0"/>
          <w:sz w:val="28"/>
          <w:szCs w:val="28"/>
        </w:rPr>
        <w:t xml:space="preserve">                 </w:t>
      </w:r>
      <w:r w:rsidR="00F878C2" w:rsidRPr="007728A4">
        <w:rPr>
          <w:b w:val="0"/>
          <w:sz w:val="28"/>
          <w:szCs w:val="28"/>
        </w:rPr>
        <w:t xml:space="preserve">                           </w:t>
      </w:r>
      <w:r>
        <w:rPr>
          <w:b w:val="0"/>
          <w:sz w:val="28"/>
          <w:szCs w:val="28"/>
        </w:rPr>
        <w:t xml:space="preserve">  </w:t>
      </w:r>
      <w:r w:rsidR="0014663C">
        <w:rPr>
          <w:b w:val="0"/>
          <w:sz w:val="28"/>
          <w:szCs w:val="28"/>
        </w:rPr>
        <w:t xml:space="preserve">            </w:t>
      </w:r>
      <w:r w:rsidR="00F878C2" w:rsidRPr="007728A4">
        <w:rPr>
          <w:b w:val="0"/>
          <w:sz w:val="28"/>
          <w:szCs w:val="28"/>
        </w:rPr>
        <w:t xml:space="preserve">  </w:t>
      </w:r>
      <w:r>
        <w:rPr>
          <w:b w:val="0"/>
          <w:sz w:val="28"/>
          <w:szCs w:val="28"/>
        </w:rPr>
        <w:t xml:space="preserve">М.А. </w:t>
      </w:r>
      <w:proofErr w:type="gramStart"/>
      <w:r>
        <w:rPr>
          <w:b w:val="0"/>
          <w:sz w:val="28"/>
          <w:szCs w:val="28"/>
        </w:rPr>
        <w:t>Митин</w:t>
      </w:r>
      <w:proofErr w:type="gramEnd"/>
    </w:p>
    <w:p w:rsidR="00090C12" w:rsidRDefault="00090C12" w:rsidP="002102B2">
      <w:pPr>
        <w:jc w:val="both"/>
        <w:rPr>
          <w:b w:val="0"/>
          <w:sz w:val="28"/>
          <w:szCs w:val="28"/>
        </w:rPr>
      </w:pPr>
    </w:p>
    <w:p w:rsidR="0014663C" w:rsidRPr="0014663C" w:rsidRDefault="00090C12" w:rsidP="0014663C">
      <w:pPr>
        <w:jc w:val="both"/>
        <w:rPr>
          <w:b w:val="0"/>
          <w:sz w:val="20"/>
          <w:szCs w:val="28"/>
        </w:rPr>
      </w:pPr>
      <w:r w:rsidRPr="00090C12">
        <w:rPr>
          <w:b w:val="0"/>
          <w:sz w:val="22"/>
          <w:szCs w:val="28"/>
        </w:rPr>
        <w:t>Разослано</w:t>
      </w:r>
      <w:r>
        <w:rPr>
          <w:b w:val="0"/>
          <w:sz w:val="22"/>
          <w:szCs w:val="28"/>
        </w:rPr>
        <w:t xml:space="preserve">: специалистам администрации муниципального образования </w:t>
      </w:r>
      <w:proofErr w:type="spellStart"/>
      <w:r>
        <w:rPr>
          <w:b w:val="0"/>
          <w:sz w:val="22"/>
          <w:szCs w:val="28"/>
        </w:rPr>
        <w:t>Чернореченский</w:t>
      </w:r>
      <w:proofErr w:type="spellEnd"/>
      <w:r>
        <w:rPr>
          <w:b w:val="0"/>
          <w:sz w:val="22"/>
          <w:szCs w:val="28"/>
        </w:rPr>
        <w:t xml:space="preserve"> сельсовет Оренбургского района Оренбургской области, прокуратуре района, МУП «</w:t>
      </w:r>
      <w:proofErr w:type="spellStart"/>
      <w:r>
        <w:rPr>
          <w:b w:val="0"/>
          <w:sz w:val="22"/>
          <w:szCs w:val="28"/>
        </w:rPr>
        <w:t>Черноречьестройматериалы</w:t>
      </w:r>
      <w:proofErr w:type="spellEnd"/>
      <w:r>
        <w:rPr>
          <w:b w:val="0"/>
          <w:sz w:val="22"/>
          <w:szCs w:val="28"/>
        </w:rPr>
        <w:t>» в дело</w:t>
      </w:r>
      <w:r w:rsidR="0014663C">
        <w:rPr>
          <w:b w:val="0"/>
          <w:sz w:val="22"/>
          <w:szCs w:val="28"/>
        </w:rPr>
        <w:t>.</w:t>
      </w:r>
    </w:p>
    <w:p w:rsidR="00927E16" w:rsidRPr="00927E16" w:rsidRDefault="00927E16" w:rsidP="00927E16">
      <w:pPr>
        <w:widowControl w:val="0"/>
        <w:autoSpaceDE w:val="0"/>
        <w:autoSpaceDN w:val="0"/>
        <w:adjustRightInd w:val="0"/>
        <w:ind w:left="5529"/>
        <w:jc w:val="right"/>
        <w:rPr>
          <w:b w:val="0"/>
          <w:szCs w:val="28"/>
        </w:rPr>
      </w:pPr>
      <w:r w:rsidRPr="00927E16">
        <w:rPr>
          <w:b w:val="0"/>
          <w:szCs w:val="28"/>
        </w:rPr>
        <w:lastRenderedPageBreak/>
        <w:t>Приложение №1</w:t>
      </w:r>
    </w:p>
    <w:p w:rsidR="00927E16" w:rsidRPr="00927E16" w:rsidRDefault="00927E16" w:rsidP="00927E16">
      <w:pPr>
        <w:widowControl w:val="0"/>
        <w:autoSpaceDE w:val="0"/>
        <w:autoSpaceDN w:val="0"/>
        <w:adjustRightInd w:val="0"/>
        <w:ind w:left="5529"/>
        <w:jc w:val="right"/>
        <w:rPr>
          <w:b w:val="0"/>
          <w:szCs w:val="28"/>
        </w:rPr>
      </w:pPr>
      <w:r w:rsidRPr="00927E16">
        <w:rPr>
          <w:b w:val="0"/>
          <w:szCs w:val="28"/>
        </w:rPr>
        <w:t>к постановлению</w:t>
      </w:r>
    </w:p>
    <w:p w:rsidR="00927E16" w:rsidRDefault="00927E16" w:rsidP="00927E16">
      <w:pPr>
        <w:widowControl w:val="0"/>
        <w:autoSpaceDE w:val="0"/>
        <w:autoSpaceDN w:val="0"/>
        <w:adjustRightInd w:val="0"/>
        <w:ind w:left="5529"/>
        <w:jc w:val="right"/>
        <w:rPr>
          <w:b w:val="0"/>
          <w:szCs w:val="28"/>
        </w:rPr>
      </w:pPr>
      <w:r w:rsidRPr="00927E16">
        <w:rPr>
          <w:b w:val="0"/>
          <w:szCs w:val="28"/>
        </w:rPr>
        <w:t>от 27.04.202</w:t>
      </w:r>
      <w:r>
        <w:rPr>
          <w:b w:val="0"/>
          <w:szCs w:val="28"/>
        </w:rPr>
        <w:t>4</w:t>
      </w:r>
      <w:r w:rsidRPr="00927E16">
        <w:rPr>
          <w:b w:val="0"/>
          <w:szCs w:val="28"/>
        </w:rPr>
        <w:t xml:space="preserve"> № </w:t>
      </w:r>
      <w:r>
        <w:rPr>
          <w:b w:val="0"/>
          <w:szCs w:val="28"/>
        </w:rPr>
        <w:t>123</w:t>
      </w:r>
      <w:r w:rsidRPr="00927E16">
        <w:rPr>
          <w:b w:val="0"/>
          <w:szCs w:val="28"/>
        </w:rPr>
        <w:t xml:space="preserve"> </w:t>
      </w:r>
      <w:r>
        <w:rPr>
          <w:b w:val="0"/>
          <w:szCs w:val="28"/>
        </w:rPr>
        <w:t>–</w:t>
      </w:r>
      <w:proofErr w:type="gramStart"/>
      <w:r w:rsidRPr="00927E16">
        <w:rPr>
          <w:b w:val="0"/>
          <w:szCs w:val="28"/>
        </w:rPr>
        <w:t>п</w:t>
      </w:r>
      <w:proofErr w:type="gramEnd"/>
    </w:p>
    <w:p w:rsidR="00927E16" w:rsidRDefault="00927E16" w:rsidP="00927E16">
      <w:pPr>
        <w:ind w:firstLine="567"/>
        <w:jc w:val="center"/>
        <w:rPr>
          <w:b w:val="0"/>
        </w:rPr>
      </w:pPr>
    </w:p>
    <w:p w:rsidR="00927E16" w:rsidRPr="007104AF" w:rsidRDefault="00927E16" w:rsidP="00927E16">
      <w:pPr>
        <w:ind w:firstLine="567"/>
        <w:jc w:val="center"/>
        <w:rPr>
          <w:b w:val="0"/>
          <w:sz w:val="28"/>
        </w:rPr>
      </w:pPr>
      <w:r w:rsidRPr="007104AF">
        <w:rPr>
          <w:b w:val="0"/>
          <w:sz w:val="28"/>
        </w:rPr>
        <w:t>Актуализированн</w:t>
      </w:r>
      <w:r w:rsidR="0010408E">
        <w:rPr>
          <w:b w:val="0"/>
          <w:sz w:val="28"/>
        </w:rPr>
        <w:t>ая</w:t>
      </w:r>
      <w:r w:rsidRPr="007104AF">
        <w:rPr>
          <w:b w:val="0"/>
          <w:sz w:val="28"/>
        </w:rPr>
        <w:t xml:space="preserve"> </w:t>
      </w:r>
      <w:r w:rsidR="0010408E">
        <w:rPr>
          <w:b w:val="0"/>
          <w:sz w:val="28"/>
        </w:rPr>
        <w:t>с</w:t>
      </w:r>
      <w:r w:rsidRPr="007104AF">
        <w:rPr>
          <w:b w:val="0"/>
          <w:sz w:val="28"/>
        </w:rPr>
        <w:t xml:space="preserve">хема водоснабжения муниципального образования </w:t>
      </w:r>
      <w:proofErr w:type="spellStart"/>
      <w:r w:rsidRPr="007104AF">
        <w:rPr>
          <w:b w:val="0"/>
          <w:sz w:val="28"/>
        </w:rPr>
        <w:t>Чернореченский</w:t>
      </w:r>
      <w:proofErr w:type="spellEnd"/>
      <w:r w:rsidRPr="007104AF">
        <w:rPr>
          <w:b w:val="0"/>
          <w:sz w:val="28"/>
        </w:rPr>
        <w:t xml:space="preserve"> сельсовет Оренбургского района Оренбургской области на период до 2032 года</w:t>
      </w:r>
    </w:p>
    <w:p w:rsidR="00927E16" w:rsidRDefault="00927E16" w:rsidP="00927E16">
      <w:pPr>
        <w:autoSpaceDE w:val="0"/>
        <w:jc w:val="center"/>
        <w:rPr>
          <w:b w:val="0"/>
          <w:bCs/>
        </w:rPr>
      </w:pPr>
    </w:p>
    <w:p w:rsidR="00927E16" w:rsidRPr="007104AF" w:rsidRDefault="00927E16" w:rsidP="00927E16">
      <w:pPr>
        <w:autoSpaceDE w:val="0"/>
        <w:jc w:val="center"/>
        <w:rPr>
          <w:b w:val="0"/>
          <w:bCs/>
          <w:sz w:val="28"/>
        </w:rPr>
      </w:pPr>
      <w:r w:rsidRPr="007104AF">
        <w:rPr>
          <w:b w:val="0"/>
          <w:bCs/>
          <w:sz w:val="28"/>
        </w:rPr>
        <w:t>ВВЕДЕНИЕ</w:t>
      </w:r>
    </w:p>
    <w:p w:rsidR="00927E16" w:rsidRDefault="00927E16" w:rsidP="00927E16">
      <w:pPr>
        <w:widowControl w:val="0"/>
        <w:autoSpaceDE w:val="0"/>
        <w:autoSpaceDN w:val="0"/>
        <w:adjustRightInd w:val="0"/>
        <w:ind w:left="5529"/>
        <w:jc w:val="both"/>
        <w:rPr>
          <w:b w:val="0"/>
          <w:szCs w:val="28"/>
        </w:rPr>
      </w:pPr>
    </w:p>
    <w:p w:rsidR="00927E16" w:rsidRPr="00927E16" w:rsidRDefault="00927E16" w:rsidP="00927E16">
      <w:pPr>
        <w:autoSpaceDE w:val="0"/>
        <w:ind w:firstLine="709"/>
        <w:jc w:val="both"/>
        <w:rPr>
          <w:b w:val="0"/>
          <w:sz w:val="28"/>
        </w:rPr>
      </w:pPr>
      <w:r w:rsidRPr="00927E16">
        <w:rPr>
          <w:b w:val="0"/>
          <w:sz w:val="28"/>
        </w:rPr>
        <w:t xml:space="preserve">Схема водоснабжения муниципального образования </w:t>
      </w:r>
      <w:proofErr w:type="spellStart"/>
      <w:r>
        <w:rPr>
          <w:b w:val="0"/>
          <w:sz w:val="28"/>
        </w:rPr>
        <w:t>Чернореченский</w:t>
      </w:r>
      <w:proofErr w:type="spellEnd"/>
      <w:r w:rsidRPr="00927E16">
        <w:rPr>
          <w:b w:val="0"/>
          <w:sz w:val="28"/>
        </w:rPr>
        <w:t xml:space="preserve"> сельсовет </w:t>
      </w:r>
      <w:r>
        <w:rPr>
          <w:b w:val="0"/>
          <w:sz w:val="28"/>
        </w:rPr>
        <w:t>Оренбургского</w:t>
      </w:r>
      <w:r w:rsidRPr="00927E16">
        <w:rPr>
          <w:b w:val="0"/>
          <w:sz w:val="28"/>
        </w:rPr>
        <w:t xml:space="preserve"> района Оренбургской области (далее - муниципальное образование </w:t>
      </w:r>
      <w:proofErr w:type="spellStart"/>
      <w:r>
        <w:rPr>
          <w:b w:val="0"/>
          <w:sz w:val="28"/>
        </w:rPr>
        <w:t>Чернореченский</w:t>
      </w:r>
      <w:proofErr w:type="spellEnd"/>
      <w:r w:rsidRPr="00927E16">
        <w:rPr>
          <w:b w:val="0"/>
          <w:sz w:val="28"/>
        </w:rPr>
        <w:t xml:space="preserve"> сельсовет) на период до 2032 года разработана на основании следующих нормативных документов:</w:t>
      </w:r>
    </w:p>
    <w:p w:rsidR="00927E16" w:rsidRPr="00927E16" w:rsidRDefault="00927E16" w:rsidP="00927E16">
      <w:pPr>
        <w:autoSpaceDE w:val="0"/>
        <w:ind w:firstLine="709"/>
        <w:jc w:val="both"/>
        <w:rPr>
          <w:b w:val="0"/>
          <w:sz w:val="28"/>
        </w:rPr>
      </w:pPr>
      <w:r w:rsidRPr="00927E16">
        <w:rPr>
          <w:b w:val="0"/>
          <w:sz w:val="28"/>
        </w:rPr>
        <w:t>- Федерального закона от 06.10.2003</w:t>
      </w:r>
      <w:r w:rsidR="00AF6764">
        <w:rPr>
          <w:b w:val="0"/>
          <w:sz w:val="28"/>
        </w:rPr>
        <w:t xml:space="preserve"> </w:t>
      </w:r>
      <w:r w:rsidRPr="00927E16">
        <w:rPr>
          <w:b w:val="0"/>
          <w:sz w:val="28"/>
        </w:rPr>
        <w:t>г №</w:t>
      </w:r>
      <w:r>
        <w:rPr>
          <w:b w:val="0"/>
          <w:sz w:val="28"/>
        </w:rPr>
        <w:t xml:space="preserve"> </w:t>
      </w:r>
      <w:r w:rsidRPr="00927E16">
        <w:rPr>
          <w:b w:val="0"/>
          <w:sz w:val="28"/>
        </w:rPr>
        <w:t>131-ФЗ «Об общих принципах организации местного самоуправления в Российской Федерации»;</w:t>
      </w:r>
    </w:p>
    <w:p w:rsidR="00927E16" w:rsidRPr="00927E16" w:rsidRDefault="00927E16" w:rsidP="00927E16">
      <w:pPr>
        <w:autoSpaceDE w:val="0"/>
        <w:ind w:firstLine="709"/>
        <w:jc w:val="both"/>
        <w:rPr>
          <w:b w:val="0"/>
          <w:sz w:val="28"/>
        </w:rPr>
      </w:pPr>
      <w:r w:rsidRPr="00927E16">
        <w:rPr>
          <w:b w:val="0"/>
          <w:sz w:val="28"/>
        </w:rPr>
        <w:t>- Федерального закона от 07.12.2011</w:t>
      </w:r>
      <w:r w:rsidR="00AF6764">
        <w:rPr>
          <w:b w:val="0"/>
          <w:sz w:val="28"/>
        </w:rPr>
        <w:t xml:space="preserve"> </w:t>
      </w:r>
      <w:r w:rsidRPr="00927E16">
        <w:rPr>
          <w:b w:val="0"/>
          <w:sz w:val="28"/>
        </w:rPr>
        <w:t>г № 416-ФЗ «О водопотреблении и водоотведении»;</w:t>
      </w:r>
    </w:p>
    <w:p w:rsidR="00927E16" w:rsidRPr="00927E16" w:rsidRDefault="00927E16" w:rsidP="00927E16">
      <w:pPr>
        <w:autoSpaceDE w:val="0"/>
        <w:ind w:firstLine="709"/>
        <w:jc w:val="both"/>
        <w:rPr>
          <w:b w:val="0"/>
          <w:sz w:val="28"/>
        </w:rPr>
      </w:pPr>
      <w:r w:rsidRPr="00927E16">
        <w:rPr>
          <w:b w:val="0"/>
          <w:sz w:val="28"/>
        </w:rPr>
        <w:t>Постановление Правительства Р</w:t>
      </w:r>
      <w:r>
        <w:rPr>
          <w:b w:val="0"/>
          <w:sz w:val="28"/>
        </w:rPr>
        <w:t xml:space="preserve">оссийской </w:t>
      </w:r>
      <w:r w:rsidRPr="00927E16">
        <w:rPr>
          <w:b w:val="0"/>
          <w:sz w:val="28"/>
        </w:rPr>
        <w:t>Ф</w:t>
      </w:r>
      <w:r>
        <w:rPr>
          <w:b w:val="0"/>
          <w:sz w:val="28"/>
        </w:rPr>
        <w:t>едерации</w:t>
      </w:r>
      <w:r w:rsidRPr="00927E16">
        <w:rPr>
          <w:b w:val="0"/>
          <w:sz w:val="28"/>
        </w:rPr>
        <w:t xml:space="preserve"> от 05.09.2013 №782 «О схемах водоснабжения и водоотведения»;</w:t>
      </w:r>
    </w:p>
    <w:p w:rsidR="00927E16" w:rsidRPr="00927E16" w:rsidRDefault="00927E16" w:rsidP="00927E16">
      <w:pPr>
        <w:autoSpaceDE w:val="0"/>
        <w:ind w:firstLine="709"/>
        <w:jc w:val="both"/>
        <w:rPr>
          <w:b w:val="0"/>
          <w:sz w:val="28"/>
        </w:rPr>
      </w:pPr>
      <w:r w:rsidRPr="00927E16">
        <w:rPr>
          <w:b w:val="0"/>
          <w:sz w:val="28"/>
        </w:rPr>
        <w:t>- Постановление Правительства Р</w:t>
      </w:r>
      <w:r w:rsidR="00AF6764">
        <w:rPr>
          <w:b w:val="0"/>
          <w:sz w:val="28"/>
        </w:rPr>
        <w:t xml:space="preserve">оссийской </w:t>
      </w:r>
      <w:r w:rsidRPr="00927E16">
        <w:rPr>
          <w:b w:val="0"/>
          <w:sz w:val="28"/>
        </w:rPr>
        <w:t>Ф</w:t>
      </w:r>
      <w:r w:rsidR="00AF6764">
        <w:rPr>
          <w:b w:val="0"/>
          <w:sz w:val="28"/>
        </w:rPr>
        <w:t>едерации</w:t>
      </w:r>
      <w:r w:rsidRPr="00927E16">
        <w:rPr>
          <w:b w:val="0"/>
          <w:sz w:val="28"/>
        </w:rPr>
        <w:t xml:space="preserve"> от 31.05.2019 № 691 «</w:t>
      </w:r>
      <w:r w:rsidRPr="00927E16">
        <w:rPr>
          <w:b w:val="0"/>
          <w:bCs/>
          <w:sz w:val="28"/>
        </w:rPr>
        <w:t xml:space="preserve">Об утверждении Правил отнесения централизованных систем водоотведения (канализации)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г. </w:t>
      </w:r>
      <w:r w:rsidR="00AF6764">
        <w:rPr>
          <w:b w:val="0"/>
          <w:bCs/>
          <w:sz w:val="28"/>
        </w:rPr>
        <w:t>№</w:t>
      </w:r>
      <w:r w:rsidRPr="00927E16">
        <w:rPr>
          <w:b w:val="0"/>
          <w:bCs/>
          <w:sz w:val="28"/>
        </w:rPr>
        <w:t xml:space="preserve"> 782»;</w:t>
      </w:r>
    </w:p>
    <w:p w:rsidR="00927E16" w:rsidRPr="00927E16" w:rsidRDefault="00927E16" w:rsidP="00927E16">
      <w:pPr>
        <w:autoSpaceDE w:val="0"/>
        <w:ind w:firstLine="709"/>
        <w:jc w:val="both"/>
        <w:rPr>
          <w:b w:val="0"/>
          <w:sz w:val="28"/>
        </w:rPr>
      </w:pPr>
      <w:r w:rsidRPr="00927E16">
        <w:rPr>
          <w:b w:val="0"/>
          <w:sz w:val="28"/>
        </w:rPr>
        <w:t>- Федерального закона от 30.12.2004</w:t>
      </w:r>
      <w:r w:rsidR="00AF6764">
        <w:rPr>
          <w:b w:val="0"/>
          <w:sz w:val="28"/>
        </w:rPr>
        <w:t xml:space="preserve"> </w:t>
      </w:r>
      <w:r w:rsidRPr="00927E16">
        <w:rPr>
          <w:b w:val="0"/>
          <w:sz w:val="28"/>
        </w:rPr>
        <w:t>г. № 210-ФЗ «Об основах регулирования тарифов организаций коммунального комплекса»;</w:t>
      </w:r>
    </w:p>
    <w:p w:rsidR="00927E16" w:rsidRPr="00927E16" w:rsidRDefault="00927E16" w:rsidP="00927E16">
      <w:pPr>
        <w:autoSpaceDE w:val="0"/>
        <w:ind w:firstLine="709"/>
        <w:jc w:val="both"/>
        <w:rPr>
          <w:b w:val="0"/>
          <w:sz w:val="28"/>
        </w:rPr>
      </w:pPr>
      <w:r w:rsidRPr="00927E16">
        <w:rPr>
          <w:b w:val="0"/>
          <w:sz w:val="28"/>
        </w:rPr>
        <w:t>- Постановление Правительства Р</w:t>
      </w:r>
      <w:r w:rsidR="00AF6764">
        <w:rPr>
          <w:b w:val="0"/>
          <w:sz w:val="28"/>
        </w:rPr>
        <w:t xml:space="preserve">оссийской </w:t>
      </w:r>
      <w:r w:rsidRPr="00927E16">
        <w:rPr>
          <w:b w:val="0"/>
          <w:sz w:val="28"/>
        </w:rPr>
        <w:t>Ф</w:t>
      </w:r>
      <w:r w:rsidR="00AF6764">
        <w:rPr>
          <w:b w:val="0"/>
          <w:sz w:val="28"/>
        </w:rPr>
        <w:t>едерации</w:t>
      </w:r>
      <w:r w:rsidRPr="00927E16">
        <w:rPr>
          <w:b w:val="0"/>
          <w:sz w:val="28"/>
        </w:rPr>
        <w:t xml:space="preserve"> от 13.02.2006</w:t>
      </w:r>
      <w:r w:rsidR="00AF6764">
        <w:rPr>
          <w:b w:val="0"/>
          <w:sz w:val="28"/>
        </w:rPr>
        <w:t xml:space="preserve"> </w:t>
      </w:r>
      <w:r w:rsidRPr="00927E16">
        <w:rPr>
          <w:b w:val="0"/>
          <w:sz w:val="28"/>
        </w:rPr>
        <w:t>г. № 83 «Правил определения и предоставления технических условий подключения объекта капитального строительства к сетям инженерно-технического обеспечения»;</w:t>
      </w:r>
    </w:p>
    <w:p w:rsidR="00927E16" w:rsidRPr="00927E16" w:rsidRDefault="00927E16" w:rsidP="00927E16">
      <w:pPr>
        <w:autoSpaceDE w:val="0"/>
        <w:ind w:firstLine="709"/>
        <w:jc w:val="both"/>
        <w:rPr>
          <w:b w:val="0"/>
          <w:sz w:val="28"/>
        </w:rPr>
      </w:pPr>
      <w:r w:rsidRPr="00927E16">
        <w:rPr>
          <w:b w:val="0"/>
          <w:sz w:val="28"/>
        </w:rPr>
        <w:t>- Водного кодекса Российской Федерации.</w:t>
      </w:r>
    </w:p>
    <w:p w:rsidR="00927E16" w:rsidRPr="00927E16" w:rsidRDefault="00AF6764" w:rsidP="00927E16">
      <w:pPr>
        <w:tabs>
          <w:tab w:val="left" w:pos="426"/>
        </w:tabs>
        <w:autoSpaceDE w:val="0"/>
        <w:ind w:firstLine="709"/>
        <w:jc w:val="both"/>
        <w:rPr>
          <w:b w:val="0"/>
          <w:sz w:val="28"/>
        </w:rPr>
      </w:pPr>
      <w:r>
        <w:rPr>
          <w:b w:val="0"/>
          <w:sz w:val="28"/>
        </w:rPr>
        <w:t xml:space="preserve">Схема водоснабжения </w:t>
      </w:r>
      <w:r w:rsidR="00927E16" w:rsidRPr="00927E16">
        <w:rPr>
          <w:b w:val="0"/>
          <w:sz w:val="28"/>
        </w:rPr>
        <w:t xml:space="preserve">муниципального образования </w:t>
      </w:r>
      <w:proofErr w:type="spellStart"/>
      <w:r>
        <w:rPr>
          <w:b w:val="0"/>
          <w:sz w:val="28"/>
        </w:rPr>
        <w:t>Чернореченский</w:t>
      </w:r>
      <w:proofErr w:type="spellEnd"/>
      <w:r w:rsidR="00927E16" w:rsidRPr="00927E16">
        <w:rPr>
          <w:b w:val="0"/>
          <w:sz w:val="28"/>
        </w:rPr>
        <w:t xml:space="preserve"> сельсовет включает первоочередные мероприятия по созданию и развитию централизованных систем водоснабжения, повышению надежности функционирования этих систем</w:t>
      </w:r>
      <w:r>
        <w:rPr>
          <w:b w:val="0"/>
          <w:sz w:val="28"/>
        </w:rPr>
        <w:t>ы</w:t>
      </w:r>
      <w:r w:rsidR="00927E16" w:rsidRPr="00927E16">
        <w:rPr>
          <w:b w:val="0"/>
          <w:sz w:val="28"/>
        </w:rPr>
        <w:t xml:space="preserve"> и обеспечивающи</w:t>
      </w:r>
      <w:r>
        <w:rPr>
          <w:b w:val="0"/>
          <w:sz w:val="28"/>
        </w:rPr>
        <w:t>е</w:t>
      </w:r>
      <w:r w:rsidR="00927E16" w:rsidRPr="00927E16">
        <w:rPr>
          <w:b w:val="0"/>
          <w:sz w:val="28"/>
        </w:rPr>
        <w:t xml:space="preserve"> комфортные и безопасные условия для проживания населения муниципального образования </w:t>
      </w:r>
      <w:proofErr w:type="spellStart"/>
      <w:r>
        <w:rPr>
          <w:b w:val="0"/>
          <w:sz w:val="28"/>
        </w:rPr>
        <w:t>Чернореченский</w:t>
      </w:r>
      <w:proofErr w:type="spellEnd"/>
      <w:r w:rsidR="00927E16" w:rsidRPr="00927E16">
        <w:rPr>
          <w:b w:val="0"/>
          <w:sz w:val="28"/>
        </w:rPr>
        <w:t xml:space="preserve"> сельсовет.</w:t>
      </w:r>
    </w:p>
    <w:p w:rsidR="00927E16" w:rsidRPr="00927E16" w:rsidRDefault="00927E16" w:rsidP="00927E16">
      <w:pPr>
        <w:autoSpaceDE w:val="0"/>
        <w:ind w:firstLine="709"/>
        <w:jc w:val="both"/>
        <w:rPr>
          <w:b w:val="0"/>
          <w:sz w:val="28"/>
        </w:rPr>
      </w:pPr>
      <w:r w:rsidRPr="00927E16">
        <w:rPr>
          <w:b w:val="0"/>
          <w:sz w:val="28"/>
        </w:rPr>
        <w:t>Мероприятия охватывают следующие объекты системы коммунальной инфраструктуры:</w:t>
      </w:r>
    </w:p>
    <w:p w:rsidR="00927E16" w:rsidRPr="00927E16" w:rsidRDefault="00927E16" w:rsidP="00927E16">
      <w:pPr>
        <w:autoSpaceDE w:val="0"/>
        <w:ind w:firstLine="709"/>
        <w:jc w:val="both"/>
        <w:rPr>
          <w:b w:val="0"/>
          <w:sz w:val="28"/>
        </w:rPr>
      </w:pPr>
      <w:r w:rsidRPr="00927E16">
        <w:rPr>
          <w:b w:val="0"/>
          <w:sz w:val="28"/>
        </w:rPr>
        <w:t>- в системе водоснабжения – водозаборы (подземные), насосные станции,</w:t>
      </w:r>
      <w:r w:rsidR="00AF6764">
        <w:rPr>
          <w:b w:val="0"/>
          <w:sz w:val="28"/>
        </w:rPr>
        <w:t xml:space="preserve"> магистральные сети водопровода.</w:t>
      </w:r>
    </w:p>
    <w:p w:rsidR="00927E16" w:rsidRPr="00927E16" w:rsidRDefault="00927E16" w:rsidP="00927E16">
      <w:pPr>
        <w:autoSpaceDE w:val="0"/>
        <w:ind w:firstLine="709"/>
        <w:jc w:val="both"/>
        <w:rPr>
          <w:b w:val="0"/>
          <w:sz w:val="28"/>
        </w:rPr>
      </w:pPr>
      <w:r w:rsidRPr="00927E16">
        <w:rPr>
          <w:b w:val="0"/>
          <w:sz w:val="28"/>
        </w:rPr>
        <w:t xml:space="preserve">В условиях недостатка средств </w:t>
      </w:r>
      <w:proofErr w:type="spellStart"/>
      <w:r w:rsidRPr="00927E16">
        <w:rPr>
          <w:b w:val="0"/>
          <w:sz w:val="28"/>
        </w:rPr>
        <w:t>ресурсоснабжающих</w:t>
      </w:r>
      <w:proofErr w:type="spellEnd"/>
      <w:r w:rsidRPr="00927E16">
        <w:rPr>
          <w:b w:val="0"/>
          <w:sz w:val="28"/>
        </w:rPr>
        <w:t xml:space="preserve"> организаций на проведение работ по модернизации существующих сетей и сооружений, строительству новых объектов систем водоснабжения, затраты на реализацию </w:t>
      </w:r>
      <w:r w:rsidRPr="00927E16">
        <w:rPr>
          <w:b w:val="0"/>
          <w:sz w:val="28"/>
        </w:rPr>
        <w:lastRenderedPageBreak/>
        <w:t>мероприятий схемы планируется финансировать за счет денежных средств потребителей путем установления тарифов на подключение к системам водоснабжения.</w:t>
      </w:r>
    </w:p>
    <w:p w:rsidR="00927E16" w:rsidRPr="00927E16" w:rsidRDefault="00927E16" w:rsidP="00927E16">
      <w:pPr>
        <w:autoSpaceDE w:val="0"/>
        <w:ind w:firstLine="709"/>
        <w:jc w:val="both"/>
        <w:rPr>
          <w:b w:val="0"/>
          <w:sz w:val="28"/>
        </w:rPr>
      </w:pPr>
      <w:r w:rsidRPr="00927E16">
        <w:rPr>
          <w:b w:val="0"/>
          <w:sz w:val="28"/>
        </w:rPr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источников, в том числе за счет инвестиций для модернизации объектов коммунальной инфраструктуры.</w:t>
      </w:r>
    </w:p>
    <w:p w:rsidR="00AF6764" w:rsidRPr="00AF6764" w:rsidRDefault="00AF6764" w:rsidP="00AF6764">
      <w:pPr>
        <w:autoSpaceDE w:val="0"/>
        <w:spacing w:before="120"/>
        <w:ind w:firstLine="709"/>
        <w:jc w:val="both"/>
        <w:rPr>
          <w:b w:val="0"/>
          <w:bCs/>
          <w:sz w:val="28"/>
        </w:rPr>
      </w:pPr>
      <w:r w:rsidRPr="00AF6764">
        <w:rPr>
          <w:b w:val="0"/>
          <w:bCs/>
          <w:sz w:val="28"/>
        </w:rPr>
        <w:t>Цели схемы:</w:t>
      </w:r>
    </w:p>
    <w:p w:rsidR="00AF6764" w:rsidRPr="00AF6764" w:rsidRDefault="00AF6764" w:rsidP="00AF6764">
      <w:pPr>
        <w:autoSpaceDE w:val="0"/>
        <w:ind w:firstLine="709"/>
        <w:jc w:val="both"/>
        <w:rPr>
          <w:b w:val="0"/>
          <w:sz w:val="28"/>
        </w:rPr>
      </w:pPr>
      <w:r w:rsidRPr="00AF6764">
        <w:rPr>
          <w:b w:val="0"/>
          <w:sz w:val="28"/>
        </w:rPr>
        <w:t>- обеспечение развития систем централизованного водоснабжения для</w:t>
      </w:r>
      <w:r>
        <w:rPr>
          <w:b w:val="0"/>
          <w:sz w:val="28"/>
        </w:rPr>
        <w:t xml:space="preserve"> </w:t>
      </w:r>
      <w:r w:rsidRPr="00AF6764">
        <w:rPr>
          <w:b w:val="0"/>
          <w:sz w:val="28"/>
        </w:rPr>
        <w:t>существующего и нового строительства жилищного комплекса, а также объектов социально-культурного и рекреационного назначения в период до 2032 года;</w:t>
      </w:r>
    </w:p>
    <w:p w:rsidR="00AF6764" w:rsidRPr="00AF6764" w:rsidRDefault="00AF6764" w:rsidP="00AF6764">
      <w:pPr>
        <w:autoSpaceDE w:val="0"/>
        <w:ind w:firstLine="709"/>
        <w:jc w:val="both"/>
        <w:rPr>
          <w:b w:val="0"/>
          <w:sz w:val="28"/>
        </w:rPr>
      </w:pPr>
      <w:r w:rsidRPr="00AF6764">
        <w:rPr>
          <w:b w:val="0"/>
          <w:sz w:val="28"/>
        </w:rPr>
        <w:t>- увеличение объемов производства коммунальной продукции (оказание услуг) по водоснабжению при повышении качества и сохранении приемлемости действующей ценовой политики;</w:t>
      </w:r>
    </w:p>
    <w:p w:rsidR="00AF6764" w:rsidRPr="00AF6764" w:rsidRDefault="00AF6764" w:rsidP="00AF6764">
      <w:pPr>
        <w:autoSpaceDE w:val="0"/>
        <w:ind w:firstLine="709"/>
        <w:jc w:val="both"/>
        <w:rPr>
          <w:b w:val="0"/>
          <w:sz w:val="28"/>
        </w:rPr>
      </w:pPr>
      <w:r w:rsidRPr="00AF6764">
        <w:rPr>
          <w:b w:val="0"/>
          <w:sz w:val="28"/>
        </w:rPr>
        <w:t>- улучшение работы систем водоснабжения;</w:t>
      </w:r>
    </w:p>
    <w:p w:rsidR="00AF6764" w:rsidRPr="00AF6764" w:rsidRDefault="00AF6764" w:rsidP="00AF6764">
      <w:pPr>
        <w:autoSpaceDE w:val="0"/>
        <w:ind w:firstLine="709"/>
        <w:jc w:val="both"/>
        <w:rPr>
          <w:b w:val="0"/>
          <w:sz w:val="28"/>
        </w:rPr>
      </w:pPr>
      <w:r w:rsidRPr="00AF6764">
        <w:rPr>
          <w:b w:val="0"/>
          <w:sz w:val="28"/>
        </w:rPr>
        <w:t>- повышение качества питьевой воды, поступающей к потребителям;</w:t>
      </w:r>
    </w:p>
    <w:p w:rsidR="00AF6764" w:rsidRPr="00AF6764" w:rsidRDefault="00AF6764" w:rsidP="00AF6764">
      <w:pPr>
        <w:autoSpaceDE w:val="0"/>
        <w:ind w:firstLine="709"/>
        <w:jc w:val="both"/>
        <w:rPr>
          <w:b w:val="0"/>
          <w:sz w:val="28"/>
        </w:rPr>
      </w:pPr>
      <w:r w:rsidRPr="00AF6764">
        <w:rPr>
          <w:b w:val="0"/>
          <w:sz w:val="28"/>
        </w:rPr>
        <w:t>- обеспечение надежного централизованного и экологически безопасного отведения стоков и их очистку, соответствующую экологическим нормативам;</w:t>
      </w:r>
    </w:p>
    <w:p w:rsidR="00AF6764" w:rsidRPr="00AF6764" w:rsidRDefault="00AF6764" w:rsidP="00AF6764">
      <w:pPr>
        <w:autoSpaceDE w:val="0"/>
        <w:ind w:firstLine="709"/>
        <w:jc w:val="both"/>
        <w:rPr>
          <w:b w:val="0"/>
          <w:sz w:val="28"/>
        </w:rPr>
      </w:pPr>
      <w:r w:rsidRPr="00AF6764">
        <w:rPr>
          <w:b w:val="0"/>
          <w:sz w:val="28"/>
        </w:rPr>
        <w:t>- снижение вредного воздействия на окружающую среду.</w:t>
      </w:r>
    </w:p>
    <w:p w:rsidR="00AF6764" w:rsidRPr="00AF6764" w:rsidRDefault="00AF6764" w:rsidP="00AF6764">
      <w:pPr>
        <w:autoSpaceDE w:val="0"/>
        <w:spacing w:before="120"/>
        <w:ind w:firstLine="709"/>
        <w:jc w:val="both"/>
        <w:rPr>
          <w:b w:val="0"/>
          <w:sz w:val="28"/>
        </w:rPr>
      </w:pPr>
      <w:r w:rsidRPr="00AF6764">
        <w:rPr>
          <w:b w:val="0"/>
          <w:sz w:val="28"/>
        </w:rPr>
        <w:t>Задачи схемы:</w:t>
      </w:r>
    </w:p>
    <w:p w:rsidR="00AF6764" w:rsidRPr="00AF6764" w:rsidRDefault="00AF6764" w:rsidP="00AF6764">
      <w:pPr>
        <w:autoSpaceDE w:val="0"/>
        <w:ind w:firstLine="709"/>
        <w:jc w:val="both"/>
        <w:rPr>
          <w:b w:val="0"/>
          <w:sz w:val="28"/>
        </w:rPr>
      </w:pPr>
      <w:r w:rsidRPr="00AF6764">
        <w:rPr>
          <w:b w:val="0"/>
          <w:sz w:val="28"/>
        </w:rPr>
        <w:t>- реконструкция существующих водозаборных узлов;</w:t>
      </w:r>
    </w:p>
    <w:p w:rsidR="00AF6764" w:rsidRPr="00AF6764" w:rsidRDefault="00AF6764" w:rsidP="00AF6764">
      <w:pPr>
        <w:autoSpaceDE w:val="0"/>
        <w:ind w:firstLine="709"/>
        <w:jc w:val="both"/>
        <w:rPr>
          <w:b w:val="0"/>
          <w:sz w:val="28"/>
        </w:rPr>
      </w:pPr>
      <w:r w:rsidRPr="00AF6764">
        <w:rPr>
          <w:b w:val="0"/>
          <w:sz w:val="28"/>
        </w:rPr>
        <w:t xml:space="preserve">- реконструкция и модернизация централизованной сети магистральных водопроводов, обеспечивающих возможность качественного снабжения водой потребителей </w:t>
      </w:r>
      <w:proofErr w:type="spellStart"/>
      <w:r>
        <w:rPr>
          <w:b w:val="0"/>
          <w:sz w:val="28"/>
        </w:rPr>
        <w:t>Чернореченского</w:t>
      </w:r>
      <w:proofErr w:type="spellEnd"/>
      <w:r w:rsidRPr="00AF6764">
        <w:rPr>
          <w:b w:val="0"/>
          <w:sz w:val="28"/>
        </w:rPr>
        <w:t xml:space="preserve"> сельского поселения;</w:t>
      </w:r>
    </w:p>
    <w:p w:rsidR="00AF6764" w:rsidRPr="00AF6764" w:rsidRDefault="00AF6764" w:rsidP="00AF6764">
      <w:pPr>
        <w:autoSpaceDE w:val="0"/>
        <w:ind w:firstLine="709"/>
        <w:jc w:val="both"/>
        <w:rPr>
          <w:b w:val="0"/>
          <w:sz w:val="28"/>
        </w:rPr>
      </w:pPr>
      <w:r w:rsidRPr="00AF6764">
        <w:rPr>
          <w:b w:val="0"/>
          <w:sz w:val="28"/>
        </w:rPr>
        <w:t xml:space="preserve">- модернизация объектов инженерной инфраструктуры путем внедрения </w:t>
      </w:r>
      <w:proofErr w:type="spellStart"/>
      <w:r w:rsidRPr="00AF6764">
        <w:rPr>
          <w:b w:val="0"/>
          <w:sz w:val="28"/>
        </w:rPr>
        <w:t>ресурсо</w:t>
      </w:r>
      <w:proofErr w:type="spellEnd"/>
      <w:r w:rsidRPr="00AF6764">
        <w:rPr>
          <w:b w:val="0"/>
          <w:sz w:val="28"/>
        </w:rPr>
        <w:t>- и энергосберегающих технологий;</w:t>
      </w:r>
    </w:p>
    <w:p w:rsidR="00AF6764" w:rsidRPr="00AF6764" w:rsidRDefault="00AF6764" w:rsidP="00AF6764">
      <w:pPr>
        <w:autoSpaceDE w:val="0"/>
        <w:ind w:firstLine="709"/>
        <w:jc w:val="both"/>
        <w:rPr>
          <w:b w:val="0"/>
          <w:sz w:val="28"/>
        </w:rPr>
      </w:pPr>
      <w:r w:rsidRPr="00AF6764">
        <w:rPr>
          <w:b w:val="0"/>
          <w:sz w:val="28"/>
        </w:rPr>
        <w:t>- установка приборов учета;</w:t>
      </w:r>
    </w:p>
    <w:p w:rsidR="00AF6764" w:rsidRPr="00AF6764" w:rsidRDefault="00AF6764" w:rsidP="00AF6764">
      <w:pPr>
        <w:autoSpaceDE w:val="0"/>
        <w:ind w:firstLine="709"/>
        <w:jc w:val="both"/>
        <w:rPr>
          <w:b w:val="0"/>
          <w:sz w:val="28"/>
        </w:rPr>
      </w:pPr>
      <w:r w:rsidRPr="00AF6764">
        <w:rPr>
          <w:b w:val="0"/>
          <w:sz w:val="28"/>
        </w:rPr>
        <w:t>- обеспечение подключения вновь строящихся (реконструируемых) объектов недвижимости к системам водоснабжения с гарантированным объемом заявленных мощностей в конкретной точке на существующем трубопроводе необходимого диаметра.</w:t>
      </w:r>
    </w:p>
    <w:p w:rsidR="00927E16" w:rsidRPr="00927E16" w:rsidRDefault="00927E16" w:rsidP="00AF6764">
      <w:pPr>
        <w:widowControl w:val="0"/>
        <w:autoSpaceDE w:val="0"/>
        <w:autoSpaceDN w:val="0"/>
        <w:adjustRightInd w:val="0"/>
        <w:jc w:val="both"/>
        <w:rPr>
          <w:b w:val="0"/>
          <w:szCs w:val="28"/>
        </w:rPr>
      </w:pPr>
    </w:p>
    <w:p w:rsidR="00DC7AF4" w:rsidRPr="00DC7AF4" w:rsidRDefault="00DC7AF4" w:rsidP="00DC7AF4">
      <w:pPr>
        <w:autoSpaceDE w:val="0"/>
        <w:spacing w:before="120"/>
        <w:ind w:firstLine="709"/>
        <w:jc w:val="both"/>
        <w:rPr>
          <w:b w:val="0"/>
          <w:bCs/>
          <w:sz w:val="28"/>
        </w:rPr>
      </w:pPr>
      <w:r w:rsidRPr="00DC7AF4">
        <w:rPr>
          <w:b w:val="0"/>
          <w:bCs/>
          <w:sz w:val="28"/>
        </w:rPr>
        <w:t>Сроки и этапы реализации схемы</w:t>
      </w:r>
    </w:p>
    <w:p w:rsidR="00DC7AF4" w:rsidRDefault="00DC7AF4" w:rsidP="00DC7AF4">
      <w:pPr>
        <w:autoSpaceDE w:val="0"/>
        <w:ind w:firstLine="709"/>
        <w:jc w:val="both"/>
        <w:rPr>
          <w:b w:val="0"/>
          <w:sz w:val="28"/>
        </w:rPr>
      </w:pPr>
      <w:r w:rsidRPr="00DC7AF4">
        <w:rPr>
          <w:b w:val="0"/>
          <w:sz w:val="28"/>
        </w:rPr>
        <w:t>Схема будет реализована в период с 202</w:t>
      </w:r>
      <w:r>
        <w:rPr>
          <w:b w:val="0"/>
          <w:sz w:val="28"/>
        </w:rPr>
        <w:t>4</w:t>
      </w:r>
      <w:r w:rsidRPr="00DC7AF4">
        <w:rPr>
          <w:b w:val="0"/>
          <w:sz w:val="28"/>
        </w:rPr>
        <w:t xml:space="preserve"> по 203</w:t>
      </w:r>
      <w:r>
        <w:rPr>
          <w:b w:val="0"/>
          <w:sz w:val="28"/>
        </w:rPr>
        <w:t>2</w:t>
      </w:r>
      <w:r w:rsidRPr="00DC7AF4">
        <w:rPr>
          <w:b w:val="0"/>
          <w:sz w:val="28"/>
        </w:rPr>
        <w:t xml:space="preserve"> годы.</w:t>
      </w:r>
    </w:p>
    <w:p w:rsidR="00DC7AF4" w:rsidRPr="00DC7AF4" w:rsidRDefault="00DC7AF4" w:rsidP="00DC7AF4">
      <w:pPr>
        <w:autoSpaceDE w:val="0"/>
        <w:ind w:firstLine="709"/>
        <w:jc w:val="both"/>
        <w:rPr>
          <w:b w:val="0"/>
          <w:sz w:val="28"/>
        </w:rPr>
      </w:pPr>
      <w:r>
        <w:rPr>
          <w:b w:val="0"/>
          <w:sz w:val="28"/>
        </w:rPr>
        <w:t>Проект направлен на</w:t>
      </w:r>
      <w:r w:rsidRPr="00DC7AF4">
        <w:rPr>
          <w:b w:val="0"/>
          <w:sz w:val="28"/>
        </w:rPr>
        <w:t xml:space="preserve"> реконструкци</w:t>
      </w:r>
      <w:r>
        <w:rPr>
          <w:b w:val="0"/>
          <w:sz w:val="28"/>
        </w:rPr>
        <w:t>ю</w:t>
      </w:r>
      <w:r w:rsidRPr="00DC7AF4">
        <w:rPr>
          <w:b w:val="0"/>
          <w:sz w:val="28"/>
        </w:rPr>
        <w:t xml:space="preserve"> и строительство новых производственных мощностей коммунальной инфраструктуры:</w:t>
      </w:r>
    </w:p>
    <w:p w:rsidR="00DC7AF4" w:rsidRPr="00DC7AF4" w:rsidRDefault="00DC7AF4" w:rsidP="00DC7AF4">
      <w:pPr>
        <w:autoSpaceDE w:val="0"/>
        <w:ind w:firstLine="709"/>
        <w:jc w:val="both"/>
        <w:rPr>
          <w:b w:val="0"/>
          <w:sz w:val="28"/>
        </w:rPr>
      </w:pPr>
      <w:r w:rsidRPr="00DC7AF4">
        <w:rPr>
          <w:b w:val="0"/>
          <w:sz w:val="28"/>
        </w:rPr>
        <w:t>- реконструкция существующих водозаборных узлов</w:t>
      </w:r>
      <w:r>
        <w:rPr>
          <w:b w:val="0"/>
          <w:sz w:val="28"/>
        </w:rPr>
        <w:t xml:space="preserve"> (ВЗУ)</w:t>
      </w:r>
      <w:r w:rsidRPr="00DC7AF4">
        <w:rPr>
          <w:b w:val="0"/>
          <w:sz w:val="28"/>
        </w:rPr>
        <w:t>;</w:t>
      </w:r>
    </w:p>
    <w:p w:rsidR="007104AF" w:rsidRDefault="007104AF" w:rsidP="007104AF">
      <w:pPr>
        <w:autoSpaceDE w:val="0"/>
        <w:ind w:firstLine="709"/>
        <w:jc w:val="both"/>
        <w:rPr>
          <w:b w:val="0"/>
          <w:sz w:val="28"/>
        </w:rPr>
      </w:pPr>
      <w:r>
        <w:rPr>
          <w:b w:val="0"/>
          <w:sz w:val="28"/>
        </w:rPr>
        <w:t>-</w:t>
      </w:r>
      <w:r w:rsidRPr="00C07C02">
        <w:t xml:space="preserve"> </w:t>
      </w:r>
      <w:r w:rsidRPr="007104AF">
        <w:rPr>
          <w:b w:val="0"/>
          <w:sz w:val="28"/>
        </w:rPr>
        <w:t>реконструкция скважин;</w:t>
      </w:r>
    </w:p>
    <w:p w:rsidR="007104AF" w:rsidRPr="007104AF" w:rsidRDefault="007104AF" w:rsidP="007104AF">
      <w:pPr>
        <w:autoSpaceDE w:val="0"/>
        <w:ind w:firstLine="709"/>
        <w:jc w:val="both"/>
        <w:rPr>
          <w:b w:val="0"/>
          <w:sz w:val="28"/>
        </w:rPr>
      </w:pPr>
      <w:r>
        <w:rPr>
          <w:b w:val="0"/>
          <w:sz w:val="28"/>
        </w:rPr>
        <w:t>- реконструкция существующих магистральных систем водоснабжения;</w:t>
      </w:r>
    </w:p>
    <w:p w:rsidR="007104AF" w:rsidRPr="00DC7AF4" w:rsidRDefault="00DC7AF4" w:rsidP="007104AF">
      <w:pPr>
        <w:autoSpaceDE w:val="0"/>
        <w:ind w:firstLine="709"/>
        <w:jc w:val="both"/>
        <w:rPr>
          <w:b w:val="0"/>
          <w:sz w:val="28"/>
        </w:rPr>
      </w:pPr>
      <w:r w:rsidRPr="00DC7AF4">
        <w:rPr>
          <w:b w:val="0"/>
          <w:sz w:val="28"/>
        </w:rPr>
        <w:t xml:space="preserve">- строительство магистральных </w:t>
      </w:r>
      <w:r w:rsidR="007104AF">
        <w:rPr>
          <w:b w:val="0"/>
          <w:sz w:val="28"/>
        </w:rPr>
        <w:t xml:space="preserve">систем водоснабжения </w:t>
      </w:r>
      <w:r w:rsidRPr="00DC7AF4">
        <w:rPr>
          <w:b w:val="0"/>
          <w:sz w:val="28"/>
        </w:rPr>
        <w:t>для обеспечения водой вновь застроенных территорий</w:t>
      </w:r>
      <w:r w:rsidR="007104AF">
        <w:rPr>
          <w:b w:val="0"/>
          <w:sz w:val="28"/>
        </w:rPr>
        <w:t>.</w:t>
      </w:r>
    </w:p>
    <w:p w:rsidR="0014663C" w:rsidRDefault="0014663C" w:rsidP="007104AF">
      <w:pPr>
        <w:autoSpaceDE w:val="0"/>
        <w:spacing w:before="120"/>
        <w:ind w:firstLine="709"/>
        <w:jc w:val="both"/>
        <w:rPr>
          <w:b w:val="0"/>
          <w:bCs/>
          <w:sz w:val="28"/>
        </w:rPr>
      </w:pPr>
    </w:p>
    <w:p w:rsidR="007104AF" w:rsidRPr="007104AF" w:rsidRDefault="007104AF" w:rsidP="007104AF">
      <w:pPr>
        <w:autoSpaceDE w:val="0"/>
        <w:spacing w:before="120"/>
        <w:ind w:firstLine="709"/>
        <w:jc w:val="both"/>
        <w:rPr>
          <w:b w:val="0"/>
          <w:bCs/>
          <w:sz w:val="28"/>
        </w:rPr>
      </w:pPr>
      <w:r w:rsidRPr="007104AF">
        <w:rPr>
          <w:b w:val="0"/>
          <w:bCs/>
          <w:sz w:val="28"/>
        </w:rPr>
        <w:lastRenderedPageBreak/>
        <w:t>Ожидаемые результаты от реализации мероприятий схемы</w:t>
      </w:r>
    </w:p>
    <w:p w:rsidR="007104AF" w:rsidRPr="007104AF" w:rsidRDefault="007104AF" w:rsidP="007104AF">
      <w:pPr>
        <w:autoSpaceDE w:val="0"/>
        <w:ind w:firstLine="709"/>
        <w:jc w:val="both"/>
        <w:rPr>
          <w:b w:val="0"/>
          <w:sz w:val="28"/>
        </w:rPr>
      </w:pPr>
      <w:r w:rsidRPr="007104AF">
        <w:rPr>
          <w:b w:val="0"/>
          <w:sz w:val="28"/>
        </w:rPr>
        <w:t xml:space="preserve">1. Создание современной коммунальной инфраструктуры </w:t>
      </w:r>
      <w:r>
        <w:rPr>
          <w:b w:val="0"/>
          <w:sz w:val="28"/>
        </w:rPr>
        <w:t xml:space="preserve">на территории </w:t>
      </w:r>
      <w:proofErr w:type="spellStart"/>
      <w:r>
        <w:rPr>
          <w:b w:val="0"/>
          <w:sz w:val="28"/>
        </w:rPr>
        <w:t>Чернореченского</w:t>
      </w:r>
      <w:proofErr w:type="spellEnd"/>
      <w:r>
        <w:rPr>
          <w:b w:val="0"/>
          <w:sz w:val="28"/>
        </w:rPr>
        <w:t xml:space="preserve"> </w:t>
      </w:r>
      <w:r w:rsidRPr="007104AF">
        <w:rPr>
          <w:b w:val="0"/>
          <w:sz w:val="28"/>
        </w:rPr>
        <w:t>сельс</w:t>
      </w:r>
      <w:r>
        <w:rPr>
          <w:b w:val="0"/>
          <w:sz w:val="28"/>
        </w:rPr>
        <w:t>овета</w:t>
      </w:r>
      <w:r w:rsidRPr="007104AF">
        <w:rPr>
          <w:b w:val="0"/>
          <w:sz w:val="28"/>
        </w:rPr>
        <w:t>.</w:t>
      </w:r>
    </w:p>
    <w:p w:rsidR="007104AF" w:rsidRPr="007104AF" w:rsidRDefault="007104AF" w:rsidP="007104AF">
      <w:pPr>
        <w:autoSpaceDE w:val="0"/>
        <w:ind w:firstLine="709"/>
        <w:jc w:val="both"/>
        <w:rPr>
          <w:b w:val="0"/>
          <w:sz w:val="28"/>
        </w:rPr>
      </w:pPr>
      <w:r w:rsidRPr="007104AF">
        <w:rPr>
          <w:b w:val="0"/>
          <w:sz w:val="28"/>
        </w:rPr>
        <w:t>2. Повышение качества предоставления коммунальных услуг.</w:t>
      </w:r>
    </w:p>
    <w:p w:rsidR="007104AF" w:rsidRPr="007104AF" w:rsidRDefault="007104AF" w:rsidP="007104AF">
      <w:pPr>
        <w:autoSpaceDE w:val="0"/>
        <w:ind w:firstLine="709"/>
        <w:jc w:val="both"/>
        <w:rPr>
          <w:b w:val="0"/>
          <w:sz w:val="28"/>
        </w:rPr>
      </w:pPr>
      <w:r w:rsidRPr="007104AF">
        <w:rPr>
          <w:b w:val="0"/>
          <w:sz w:val="28"/>
        </w:rPr>
        <w:t>3. Снижение уровня износа объектов водоснабжения.</w:t>
      </w:r>
    </w:p>
    <w:p w:rsidR="007104AF" w:rsidRPr="007104AF" w:rsidRDefault="007104AF" w:rsidP="007104AF">
      <w:pPr>
        <w:autoSpaceDE w:val="0"/>
        <w:ind w:firstLine="709"/>
        <w:jc w:val="both"/>
        <w:rPr>
          <w:b w:val="0"/>
          <w:sz w:val="28"/>
        </w:rPr>
      </w:pPr>
      <w:r w:rsidRPr="007104AF">
        <w:rPr>
          <w:b w:val="0"/>
          <w:sz w:val="28"/>
        </w:rPr>
        <w:t xml:space="preserve">4. Улучшение экологической ситуации на территории муниципального образования </w:t>
      </w:r>
      <w:proofErr w:type="spellStart"/>
      <w:r>
        <w:rPr>
          <w:b w:val="0"/>
          <w:sz w:val="28"/>
        </w:rPr>
        <w:t>Чернореченский</w:t>
      </w:r>
      <w:proofErr w:type="spellEnd"/>
      <w:r w:rsidRPr="007104AF">
        <w:rPr>
          <w:b w:val="0"/>
          <w:sz w:val="28"/>
        </w:rPr>
        <w:t xml:space="preserve"> сельсовет.</w:t>
      </w:r>
    </w:p>
    <w:p w:rsidR="007104AF" w:rsidRPr="007104AF" w:rsidRDefault="007104AF" w:rsidP="007104AF">
      <w:pPr>
        <w:autoSpaceDE w:val="0"/>
        <w:ind w:firstLine="709"/>
        <w:jc w:val="both"/>
        <w:rPr>
          <w:b w:val="0"/>
          <w:sz w:val="28"/>
        </w:rPr>
      </w:pPr>
      <w:r w:rsidRPr="007104AF">
        <w:rPr>
          <w:b w:val="0"/>
          <w:sz w:val="28"/>
        </w:rPr>
        <w:t>5. Создание благоприятных условий для привлечения средств внебюджетных источников (в том числе средств частных инвесторов, кредитных средств и личных сре</w:t>
      </w:r>
      <w:proofErr w:type="gramStart"/>
      <w:r w:rsidRPr="007104AF">
        <w:rPr>
          <w:b w:val="0"/>
          <w:sz w:val="28"/>
        </w:rPr>
        <w:t>дств гр</w:t>
      </w:r>
      <w:proofErr w:type="gramEnd"/>
      <w:r w:rsidRPr="007104AF">
        <w:rPr>
          <w:b w:val="0"/>
          <w:sz w:val="28"/>
        </w:rPr>
        <w:t>аждан) с целью финансирования проектов модернизации и строительства объектов водоснабжения.</w:t>
      </w:r>
    </w:p>
    <w:p w:rsidR="007104AF" w:rsidRPr="007104AF" w:rsidRDefault="007104AF" w:rsidP="007104AF">
      <w:pPr>
        <w:autoSpaceDE w:val="0"/>
        <w:ind w:firstLine="709"/>
        <w:jc w:val="both"/>
        <w:rPr>
          <w:b w:val="0"/>
          <w:sz w:val="28"/>
        </w:rPr>
      </w:pPr>
      <w:r w:rsidRPr="007104AF">
        <w:rPr>
          <w:b w:val="0"/>
          <w:sz w:val="28"/>
        </w:rPr>
        <w:t>6. Обеспечение сетями водоснабжения земельных участков, определенных для вновь строящегося жилищного фонда и объектов производственного, рекреационного и социально-культурного назначения.</w:t>
      </w:r>
    </w:p>
    <w:p w:rsidR="007104AF" w:rsidRPr="007104AF" w:rsidRDefault="007104AF" w:rsidP="007104AF">
      <w:pPr>
        <w:autoSpaceDE w:val="0"/>
        <w:ind w:firstLine="709"/>
        <w:jc w:val="both"/>
        <w:rPr>
          <w:b w:val="0"/>
          <w:sz w:val="28"/>
        </w:rPr>
      </w:pPr>
      <w:r w:rsidRPr="007104AF">
        <w:rPr>
          <w:b w:val="0"/>
          <w:sz w:val="28"/>
        </w:rPr>
        <w:t>7. Увеличение мощности систем водоснабжения.</w:t>
      </w:r>
    </w:p>
    <w:p w:rsidR="00AF7B89" w:rsidRDefault="00AF7B89" w:rsidP="00F7050E">
      <w:pPr>
        <w:rPr>
          <w:b w:val="0"/>
          <w:sz w:val="22"/>
          <w:szCs w:val="28"/>
        </w:rPr>
      </w:pPr>
    </w:p>
    <w:p w:rsidR="00151911" w:rsidRDefault="00151911" w:rsidP="00151911">
      <w:pPr>
        <w:autoSpaceDE w:val="0"/>
        <w:spacing w:before="120"/>
        <w:jc w:val="center"/>
        <w:rPr>
          <w:b w:val="0"/>
          <w:sz w:val="28"/>
        </w:rPr>
      </w:pPr>
      <w:r w:rsidRPr="00151911">
        <w:rPr>
          <w:b w:val="0"/>
          <w:sz w:val="28"/>
        </w:rPr>
        <w:t>Термины и определения.</w:t>
      </w:r>
    </w:p>
    <w:p w:rsidR="00151911" w:rsidRPr="00151911" w:rsidRDefault="00151911" w:rsidP="00151911">
      <w:pPr>
        <w:autoSpaceDE w:val="0"/>
        <w:spacing w:before="120"/>
        <w:jc w:val="center"/>
        <w:rPr>
          <w:b w:val="0"/>
          <w:sz w:val="28"/>
        </w:rPr>
      </w:pPr>
    </w:p>
    <w:p w:rsidR="00151911" w:rsidRPr="00151911" w:rsidRDefault="00151911" w:rsidP="00151911">
      <w:pPr>
        <w:autoSpaceDE w:val="0"/>
        <w:ind w:firstLine="709"/>
        <w:jc w:val="both"/>
        <w:rPr>
          <w:b w:val="0"/>
          <w:sz w:val="28"/>
        </w:rPr>
      </w:pPr>
      <w:r w:rsidRPr="00151911">
        <w:rPr>
          <w:b w:val="0"/>
          <w:bCs/>
          <w:sz w:val="28"/>
        </w:rPr>
        <w:t xml:space="preserve">В настоящей схеме водоснабжения муниципального образования </w:t>
      </w:r>
      <w:proofErr w:type="spellStart"/>
      <w:r>
        <w:rPr>
          <w:b w:val="0"/>
          <w:bCs/>
          <w:sz w:val="28"/>
        </w:rPr>
        <w:t>Чернореченский</w:t>
      </w:r>
      <w:proofErr w:type="spellEnd"/>
      <w:r>
        <w:rPr>
          <w:b w:val="0"/>
          <w:bCs/>
          <w:sz w:val="28"/>
        </w:rPr>
        <w:t xml:space="preserve"> сельсовет </w:t>
      </w:r>
      <w:r w:rsidRPr="00151911">
        <w:rPr>
          <w:b w:val="0"/>
          <w:bCs/>
          <w:sz w:val="28"/>
        </w:rPr>
        <w:t>используются следующие термины и определения</w:t>
      </w:r>
      <w:r w:rsidRPr="00151911">
        <w:rPr>
          <w:b w:val="0"/>
          <w:sz w:val="28"/>
        </w:rPr>
        <w:t>:</w:t>
      </w:r>
    </w:p>
    <w:p w:rsidR="00151911" w:rsidRPr="00151911" w:rsidRDefault="00151911" w:rsidP="00151911">
      <w:pPr>
        <w:autoSpaceDE w:val="0"/>
        <w:ind w:firstLine="709"/>
        <w:jc w:val="both"/>
        <w:rPr>
          <w:b w:val="0"/>
          <w:sz w:val="28"/>
        </w:rPr>
      </w:pPr>
      <w:r w:rsidRPr="00151911">
        <w:rPr>
          <w:b w:val="0"/>
          <w:sz w:val="28"/>
        </w:rPr>
        <w:t>«водовод» – водопроводящее сооружение, сооружение для пропуска (подачи) воды к месту её потребления;</w:t>
      </w:r>
    </w:p>
    <w:p w:rsidR="00151911" w:rsidRPr="00151911" w:rsidRDefault="00151911" w:rsidP="00151911">
      <w:pPr>
        <w:autoSpaceDE w:val="0"/>
        <w:ind w:firstLine="709"/>
        <w:jc w:val="both"/>
        <w:rPr>
          <w:b w:val="0"/>
          <w:sz w:val="28"/>
        </w:rPr>
      </w:pPr>
      <w:r w:rsidRPr="00151911">
        <w:rPr>
          <w:b w:val="0"/>
          <w:sz w:val="28"/>
        </w:rPr>
        <w:t>«источник водоснабжения» – используемый для водоснабжения водный объект или месторождение подземных вод;</w:t>
      </w:r>
    </w:p>
    <w:p w:rsidR="00151911" w:rsidRPr="00151911" w:rsidRDefault="00151911" w:rsidP="00151911">
      <w:pPr>
        <w:autoSpaceDE w:val="0"/>
        <w:ind w:firstLine="709"/>
        <w:jc w:val="both"/>
        <w:rPr>
          <w:b w:val="0"/>
          <w:sz w:val="28"/>
        </w:rPr>
      </w:pPr>
      <w:r w:rsidRPr="00151911">
        <w:rPr>
          <w:b w:val="0"/>
          <w:sz w:val="28"/>
        </w:rPr>
        <w:t>«расчетные расходы воды» – расходы воды для различных видов водоснабжения, определенные в соответствии с требованиями нормативов;</w:t>
      </w:r>
    </w:p>
    <w:p w:rsidR="00151911" w:rsidRPr="00151911" w:rsidRDefault="00151911" w:rsidP="00151911">
      <w:pPr>
        <w:autoSpaceDE w:val="0"/>
        <w:ind w:firstLine="709"/>
        <w:jc w:val="both"/>
        <w:rPr>
          <w:b w:val="0"/>
          <w:sz w:val="28"/>
        </w:rPr>
      </w:pPr>
      <w:r w:rsidRPr="00151911">
        <w:rPr>
          <w:b w:val="0"/>
          <w:sz w:val="28"/>
        </w:rPr>
        <w:t>«зона действия (технологическая зона) объекта водоснабжения» - часть водопроводной сети, в пределах которой сооружение способно обеспечивать нормативные значения напора при подаче потребителям требуемых расходов воды;</w:t>
      </w:r>
    </w:p>
    <w:p w:rsidR="00151911" w:rsidRPr="00151911" w:rsidRDefault="00151911" w:rsidP="00151911">
      <w:pPr>
        <w:autoSpaceDE w:val="0"/>
        <w:ind w:firstLine="709"/>
        <w:jc w:val="both"/>
        <w:rPr>
          <w:b w:val="0"/>
          <w:sz w:val="28"/>
        </w:rPr>
      </w:pPr>
      <w:r w:rsidRPr="00151911">
        <w:rPr>
          <w:b w:val="0"/>
          <w:sz w:val="28"/>
        </w:rPr>
        <w:t>«схема водоснабжения» – совокупность элементов графического представления и исчерпывающего однозначного текстового описания состояния и перспектив развития систем водоснабжения на расчетный срок;</w:t>
      </w:r>
    </w:p>
    <w:p w:rsidR="00AF7B89" w:rsidRDefault="00151911" w:rsidP="00151911">
      <w:pPr>
        <w:autoSpaceDE w:val="0"/>
        <w:ind w:firstLine="709"/>
        <w:jc w:val="both"/>
        <w:rPr>
          <w:b w:val="0"/>
          <w:sz w:val="28"/>
        </w:rPr>
      </w:pPr>
      <w:r w:rsidRPr="00151911">
        <w:rPr>
          <w:b w:val="0"/>
          <w:sz w:val="28"/>
        </w:rPr>
        <w:t>«схема инженерной инфраструктуры» – совокупность графического представления и исчерпывающего однозначного текстового описания состояния и перспектив развития инженерной инфраструктуры на расчетный срок.</w:t>
      </w:r>
    </w:p>
    <w:p w:rsidR="00151911" w:rsidRDefault="00151911" w:rsidP="00151911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b/>
        </w:rPr>
      </w:pPr>
    </w:p>
    <w:p w:rsidR="00151911" w:rsidRPr="00151911" w:rsidRDefault="00151911" w:rsidP="00151911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sz w:val="28"/>
        </w:rPr>
      </w:pPr>
      <w:r w:rsidRPr="00151911">
        <w:rPr>
          <w:sz w:val="28"/>
        </w:rPr>
        <w:t>Г</w:t>
      </w:r>
      <w:r w:rsidR="00090C12">
        <w:rPr>
          <w:sz w:val="28"/>
        </w:rPr>
        <w:t>лава</w:t>
      </w:r>
      <w:r w:rsidRPr="00151911">
        <w:rPr>
          <w:sz w:val="28"/>
        </w:rPr>
        <w:t xml:space="preserve"> 1. С</w:t>
      </w:r>
      <w:r w:rsidR="00090C12">
        <w:rPr>
          <w:sz w:val="28"/>
        </w:rPr>
        <w:t>хема</w:t>
      </w:r>
      <w:r w:rsidRPr="00151911">
        <w:rPr>
          <w:sz w:val="28"/>
        </w:rPr>
        <w:t xml:space="preserve"> </w:t>
      </w:r>
      <w:r w:rsidR="00090C12">
        <w:rPr>
          <w:sz w:val="28"/>
        </w:rPr>
        <w:t>водоснабжения</w:t>
      </w:r>
    </w:p>
    <w:p w:rsidR="00151911" w:rsidRPr="004379EC" w:rsidRDefault="00151911" w:rsidP="00151911">
      <w:pPr>
        <w:autoSpaceDE w:val="0"/>
        <w:jc w:val="center"/>
        <w:rPr>
          <w:b w:val="0"/>
          <w:sz w:val="28"/>
        </w:rPr>
      </w:pPr>
    </w:p>
    <w:p w:rsidR="004379EC" w:rsidRDefault="00151911" w:rsidP="004379EC">
      <w:pPr>
        <w:pStyle w:val="ab"/>
        <w:numPr>
          <w:ilvl w:val="1"/>
          <w:numId w:val="9"/>
        </w:numPr>
        <w:autoSpaceDE w:val="0"/>
        <w:ind w:left="0" w:firstLine="709"/>
        <w:rPr>
          <w:rFonts w:ascii="Times New Roman" w:hAnsi="Times New Roman" w:cs="Times New Roman"/>
          <w:bCs/>
          <w:sz w:val="28"/>
        </w:rPr>
      </w:pPr>
      <w:proofErr w:type="gramStart"/>
      <w:r w:rsidRPr="004379EC">
        <w:rPr>
          <w:rFonts w:ascii="Times New Roman" w:hAnsi="Times New Roman" w:cs="Times New Roman"/>
          <w:bCs/>
          <w:sz w:val="28"/>
        </w:rPr>
        <w:t>Т</w:t>
      </w:r>
      <w:r w:rsidR="004379EC" w:rsidRPr="004379EC">
        <w:rPr>
          <w:rFonts w:ascii="Times New Roman" w:hAnsi="Times New Roman" w:cs="Times New Roman"/>
          <w:bCs/>
          <w:sz w:val="28"/>
        </w:rPr>
        <w:t>ехнико</w:t>
      </w:r>
      <w:r w:rsidRPr="004379EC">
        <w:rPr>
          <w:rFonts w:ascii="Times New Roman" w:hAnsi="Times New Roman" w:cs="Times New Roman"/>
          <w:bCs/>
          <w:sz w:val="28"/>
        </w:rPr>
        <w:t xml:space="preserve"> – </w:t>
      </w:r>
      <w:r w:rsidR="004379EC" w:rsidRPr="004379EC">
        <w:rPr>
          <w:rFonts w:ascii="Times New Roman" w:hAnsi="Times New Roman" w:cs="Times New Roman"/>
          <w:bCs/>
          <w:sz w:val="28"/>
        </w:rPr>
        <w:t>экономическое</w:t>
      </w:r>
      <w:proofErr w:type="gramEnd"/>
      <w:r w:rsidRPr="004379EC">
        <w:rPr>
          <w:rFonts w:ascii="Times New Roman" w:hAnsi="Times New Roman" w:cs="Times New Roman"/>
          <w:bCs/>
          <w:sz w:val="28"/>
        </w:rPr>
        <w:t xml:space="preserve"> </w:t>
      </w:r>
      <w:r w:rsidR="004379EC" w:rsidRPr="004379EC">
        <w:rPr>
          <w:rFonts w:ascii="Times New Roman" w:hAnsi="Times New Roman" w:cs="Times New Roman"/>
          <w:bCs/>
          <w:sz w:val="28"/>
        </w:rPr>
        <w:t>состояние</w:t>
      </w:r>
      <w:r w:rsidRPr="004379EC">
        <w:rPr>
          <w:rFonts w:ascii="Times New Roman" w:hAnsi="Times New Roman" w:cs="Times New Roman"/>
          <w:bCs/>
          <w:sz w:val="28"/>
        </w:rPr>
        <w:t xml:space="preserve"> </w:t>
      </w:r>
      <w:r w:rsidR="004379EC" w:rsidRPr="004379EC">
        <w:rPr>
          <w:rFonts w:ascii="Times New Roman" w:hAnsi="Times New Roman" w:cs="Times New Roman"/>
          <w:bCs/>
          <w:sz w:val="28"/>
        </w:rPr>
        <w:t>централизованных</w:t>
      </w:r>
      <w:r w:rsidRPr="004379EC">
        <w:rPr>
          <w:rFonts w:ascii="Times New Roman" w:hAnsi="Times New Roman" w:cs="Times New Roman"/>
          <w:bCs/>
          <w:sz w:val="28"/>
        </w:rPr>
        <w:t xml:space="preserve"> </w:t>
      </w:r>
      <w:r w:rsidR="004379EC" w:rsidRPr="004379EC">
        <w:rPr>
          <w:rFonts w:ascii="Times New Roman" w:hAnsi="Times New Roman" w:cs="Times New Roman"/>
          <w:bCs/>
          <w:sz w:val="28"/>
        </w:rPr>
        <w:t>систем</w:t>
      </w:r>
      <w:r w:rsidRPr="004379EC">
        <w:rPr>
          <w:rFonts w:ascii="Times New Roman" w:hAnsi="Times New Roman" w:cs="Times New Roman"/>
          <w:bCs/>
          <w:sz w:val="28"/>
        </w:rPr>
        <w:t xml:space="preserve"> </w:t>
      </w:r>
      <w:r w:rsidR="004379EC" w:rsidRPr="004379EC">
        <w:rPr>
          <w:rFonts w:ascii="Times New Roman" w:hAnsi="Times New Roman" w:cs="Times New Roman"/>
          <w:bCs/>
          <w:sz w:val="28"/>
        </w:rPr>
        <w:t>водоснабжения</w:t>
      </w:r>
      <w:r w:rsidRPr="004379EC">
        <w:rPr>
          <w:rFonts w:ascii="Times New Roman" w:hAnsi="Times New Roman" w:cs="Times New Roman"/>
          <w:bCs/>
          <w:sz w:val="28"/>
        </w:rPr>
        <w:t xml:space="preserve"> </w:t>
      </w:r>
      <w:bookmarkStart w:id="1" w:name="_Toc14945831"/>
      <w:bookmarkStart w:id="2" w:name="_Toc21954486"/>
      <w:r w:rsidR="004379EC">
        <w:rPr>
          <w:rFonts w:ascii="Times New Roman" w:hAnsi="Times New Roman" w:cs="Times New Roman"/>
          <w:bCs/>
          <w:sz w:val="28"/>
        </w:rPr>
        <w:t>поселения.</w:t>
      </w:r>
    </w:p>
    <w:p w:rsidR="00151911" w:rsidRPr="004379EC" w:rsidRDefault="00151911" w:rsidP="004379EC">
      <w:pPr>
        <w:pStyle w:val="ab"/>
        <w:numPr>
          <w:ilvl w:val="1"/>
          <w:numId w:val="10"/>
        </w:numPr>
        <w:autoSpaceDE w:val="0"/>
        <w:rPr>
          <w:rFonts w:ascii="Times New Roman" w:hAnsi="Times New Roman" w:cs="Times New Roman"/>
          <w:bCs/>
          <w:sz w:val="28"/>
        </w:rPr>
      </w:pPr>
      <w:r w:rsidRPr="004379EC">
        <w:rPr>
          <w:rFonts w:ascii="Times New Roman" w:hAnsi="Times New Roman" w:cs="Times New Roman"/>
          <w:sz w:val="28"/>
        </w:rPr>
        <w:t xml:space="preserve">Описание системы и структуры водоснабжения </w:t>
      </w:r>
      <w:r w:rsidR="004379EC" w:rsidRPr="004379EC">
        <w:rPr>
          <w:rFonts w:ascii="Times New Roman" w:hAnsi="Times New Roman" w:cs="Times New Roman"/>
          <w:sz w:val="28"/>
        </w:rPr>
        <w:t>на</w:t>
      </w:r>
      <w:r w:rsidRPr="004379EC">
        <w:rPr>
          <w:rFonts w:ascii="Times New Roman" w:hAnsi="Times New Roman" w:cs="Times New Roman"/>
          <w:sz w:val="28"/>
        </w:rPr>
        <w:t xml:space="preserve"> </w:t>
      </w:r>
      <w:r w:rsidR="004379EC" w:rsidRPr="004379EC">
        <w:rPr>
          <w:rFonts w:ascii="Times New Roman" w:hAnsi="Times New Roman" w:cs="Times New Roman"/>
          <w:sz w:val="28"/>
        </w:rPr>
        <w:t>т</w:t>
      </w:r>
      <w:r w:rsidRPr="004379EC">
        <w:rPr>
          <w:rFonts w:ascii="Times New Roman" w:hAnsi="Times New Roman" w:cs="Times New Roman"/>
          <w:sz w:val="28"/>
        </w:rPr>
        <w:t>ерритории муниципального образования</w:t>
      </w:r>
      <w:bookmarkEnd w:id="1"/>
      <w:bookmarkEnd w:id="2"/>
    </w:p>
    <w:p w:rsidR="00151911" w:rsidRPr="00151911" w:rsidRDefault="00151911" w:rsidP="00151911">
      <w:pPr>
        <w:pStyle w:val="ab"/>
        <w:tabs>
          <w:tab w:val="left" w:pos="426"/>
        </w:tabs>
        <w:autoSpaceDE w:val="0"/>
        <w:ind w:left="360"/>
        <w:jc w:val="left"/>
        <w:rPr>
          <w:sz w:val="28"/>
          <w:szCs w:val="28"/>
        </w:rPr>
      </w:pPr>
    </w:p>
    <w:p w:rsidR="00151911" w:rsidRPr="00151911" w:rsidRDefault="00151911" w:rsidP="00151911">
      <w:pPr>
        <w:pStyle w:val="a9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911">
        <w:rPr>
          <w:rFonts w:ascii="Times New Roman" w:hAnsi="Times New Roman" w:cs="Times New Roman"/>
          <w:sz w:val="28"/>
          <w:szCs w:val="28"/>
        </w:rPr>
        <w:lastRenderedPageBreak/>
        <w:t>Системой водоснабжения называют комплекс сооружений и устройств, обеспечивающий снабжение водой всех потребителей в любое время суток в необходимом количестве и с требуемым качеством.</w:t>
      </w:r>
    </w:p>
    <w:p w:rsidR="00151911" w:rsidRPr="00151911" w:rsidRDefault="00151911" w:rsidP="00151911">
      <w:pPr>
        <w:pStyle w:val="a9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911">
        <w:rPr>
          <w:rFonts w:ascii="Times New Roman" w:hAnsi="Times New Roman" w:cs="Times New Roman"/>
          <w:sz w:val="28"/>
          <w:szCs w:val="28"/>
        </w:rPr>
        <w:t>Задачами систем водоснабжения являются:</w:t>
      </w:r>
    </w:p>
    <w:p w:rsidR="00151911" w:rsidRPr="00151911" w:rsidRDefault="0010408E" w:rsidP="0010408E">
      <w:pPr>
        <w:pStyle w:val="ab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680"/>
        </w:tabs>
        <w:ind w:left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51911" w:rsidRPr="00151911">
        <w:rPr>
          <w:rFonts w:ascii="Times New Roman" w:hAnsi="Times New Roman" w:cs="Times New Roman"/>
          <w:sz w:val="28"/>
          <w:szCs w:val="28"/>
        </w:rPr>
        <w:t>добыча воды;</w:t>
      </w:r>
    </w:p>
    <w:p w:rsidR="00151911" w:rsidRPr="00151911" w:rsidRDefault="0010408E" w:rsidP="0010408E">
      <w:pPr>
        <w:pStyle w:val="ab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680"/>
        </w:tabs>
        <w:ind w:left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51911" w:rsidRPr="00151911">
        <w:rPr>
          <w:rFonts w:ascii="Times New Roman" w:hAnsi="Times New Roman" w:cs="Times New Roman"/>
          <w:sz w:val="28"/>
          <w:szCs w:val="28"/>
        </w:rPr>
        <w:t>при необходимости подача ее к местам обработки и очистки;</w:t>
      </w:r>
    </w:p>
    <w:p w:rsidR="00151911" w:rsidRPr="00151911" w:rsidRDefault="0010408E" w:rsidP="0010408E">
      <w:pPr>
        <w:pStyle w:val="ab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680"/>
        </w:tabs>
        <w:ind w:left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51911" w:rsidRPr="00151911">
        <w:rPr>
          <w:rFonts w:ascii="Times New Roman" w:hAnsi="Times New Roman" w:cs="Times New Roman"/>
          <w:sz w:val="28"/>
          <w:szCs w:val="28"/>
        </w:rPr>
        <w:t>подача воды в водопроводную сеть к потребителям.</w:t>
      </w:r>
    </w:p>
    <w:p w:rsidR="00151911" w:rsidRPr="00151911" w:rsidRDefault="00151911" w:rsidP="00151911">
      <w:pPr>
        <w:pStyle w:val="a9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911">
        <w:rPr>
          <w:rFonts w:ascii="Times New Roman" w:hAnsi="Times New Roman" w:cs="Times New Roman"/>
          <w:sz w:val="28"/>
          <w:szCs w:val="28"/>
        </w:rPr>
        <w:t>Организация системы водоснабжения муниципального образования происходит на основании сопоставления возможных вариантов с учетом особенностей территории, требуемых расходов воды на разных этапах развития муниципального образования, возможных источников водоснабжения, требований к напорам, качеству воды и гарантированности ее подачи.</w:t>
      </w:r>
    </w:p>
    <w:p w:rsidR="00FC3223" w:rsidRDefault="00FC3223" w:rsidP="00151911">
      <w:pPr>
        <w:pStyle w:val="a9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а</w:t>
      </w:r>
      <w:r w:rsidR="00151911" w:rsidRPr="00151911">
        <w:rPr>
          <w:rFonts w:ascii="Times New Roman" w:hAnsi="Times New Roman" w:cs="Times New Roman"/>
          <w:sz w:val="28"/>
          <w:szCs w:val="28"/>
        </w:rPr>
        <w:t>дминистративн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151911" w:rsidRPr="00151911">
        <w:rPr>
          <w:rFonts w:ascii="Times New Roman" w:hAnsi="Times New Roman" w:cs="Times New Roman"/>
          <w:sz w:val="28"/>
          <w:szCs w:val="28"/>
        </w:rPr>
        <w:t xml:space="preserve"> центр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51911" w:rsidRPr="00151911">
        <w:rPr>
          <w:rFonts w:ascii="Times New Roman" w:hAnsi="Times New Roman" w:cs="Times New Roman"/>
          <w:sz w:val="28"/>
          <w:szCs w:val="28"/>
        </w:rPr>
        <w:t xml:space="preserve"> </w:t>
      </w:r>
      <w:r w:rsidR="00151911" w:rsidRPr="00151911">
        <w:rPr>
          <w:rFonts w:ascii="Times New Roman" w:hAnsi="Times New Roman" w:cs="Times New Roman"/>
          <w:bCs/>
          <w:sz w:val="28"/>
          <w:szCs w:val="28"/>
        </w:rPr>
        <w:t>муниципального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Чернореченский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151911" w:rsidRPr="00151911">
        <w:rPr>
          <w:rFonts w:ascii="Times New Roman" w:hAnsi="Times New Roman" w:cs="Times New Roman"/>
          <w:sz w:val="28"/>
          <w:szCs w:val="28"/>
        </w:rPr>
        <w:t xml:space="preserve"> имеется централизованное водоснабжение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379EC" w:rsidRPr="004379EC" w:rsidRDefault="004379EC" w:rsidP="004379EC">
      <w:pPr>
        <w:autoSpaceDE w:val="0"/>
        <w:jc w:val="center"/>
        <w:rPr>
          <w:b w:val="0"/>
          <w:sz w:val="28"/>
        </w:rPr>
      </w:pPr>
    </w:p>
    <w:p w:rsidR="004379EC" w:rsidRPr="004379EC" w:rsidRDefault="004379EC" w:rsidP="004379EC">
      <w:pPr>
        <w:pStyle w:val="ab"/>
        <w:numPr>
          <w:ilvl w:val="1"/>
          <w:numId w:val="5"/>
        </w:numPr>
        <w:autoSpaceDE w:val="0"/>
        <w:jc w:val="center"/>
        <w:rPr>
          <w:rFonts w:ascii="Times New Roman" w:hAnsi="Times New Roman" w:cs="Times New Roman"/>
          <w:sz w:val="28"/>
        </w:rPr>
      </w:pPr>
      <w:r w:rsidRPr="004379EC">
        <w:rPr>
          <w:rFonts w:ascii="Times New Roman" w:hAnsi="Times New Roman" w:cs="Times New Roman"/>
          <w:sz w:val="28"/>
        </w:rPr>
        <w:t>Описание результатов технического обследования централизованных систем водоснабжения</w:t>
      </w:r>
    </w:p>
    <w:p w:rsidR="004379EC" w:rsidRPr="004379EC" w:rsidRDefault="004379EC" w:rsidP="004379EC">
      <w:pPr>
        <w:pStyle w:val="ab"/>
        <w:autoSpaceDE w:val="0"/>
        <w:ind w:left="567"/>
        <w:jc w:val="left"/>
        <w:rPr>
          <w:sz w:val="28"/>
        </w:rPr>
      </w:pPr>
    </w:p>
    <w:p w:rsidR="004379EC" w:rsidRPr="004379EC" w:rsidRDefault="004379EC" w:rsidP="004379EC">
      <w:pPr>
        <w:autoSpaceDE w:val="0"/>
        <w:jc w:val="center"/>
        <w:rPr>
          <w:b w:val="0"/>
          <w:sz w:val="28"/>
        </w:rPr>
      </w:pPr>
      <w:r w:rsidRPr="004379EC">
        <w:rPr>
          <w:b w:val="0"/>
          <w:sz w:val="28"/>
        </w:rPr>
        <w:t>1.2.1</w:t>
      </w:r>
      <w:r>
        <w:rPr>
          <w:b w:val="0"/>
          <w:sz w:val="28"/>
        </w:rPr>
        <w:t>.</w:t>
      </w:r>
      <w:r w:rsidRPr="004379EC">
        <w:rPr>
          <w:b w:val="0"/>
          <w:sz w:val="28"/>
        </w:rPr>
        <w:t xml:space="preserve"> Описание состояния существующих источников водоснабжения и зоны их действия</w:t>
      </w:r>
    </w:p>
    <w:p w:rsidR="004379EC" w:rsidRPr="004379EC" w:rsidRDefault="004379EC" w:rsidP="004379EC">
      <w:pPr>
        <w:tabs>
          <w:tab w:val="left" w:pos="567"/>
        </w:tabs>
        <w:autoSpaceDE w:val="0"/>
        <w:ind w:firstLine="709"/>
        <w:jc w:val="both"/>
        <w:rPr>
          <w:b w:val="0"/>
          <w:sz w:val="28"/>
        </w:rPr>
      </w:pPr>
      <w:r w:rsidRPr="004379EC">
        <w:rPr>
          <w:b w:val="0"/>
          <w:sz w:val="28"/>
        </w:rPr>
        <w:t>В настоящее время основным источником хозяйственно-питьевого, противопожарного и производственного водоснабжения муниципального образования являются подземные воды.</w:t>
      </w:r>
    </w:p>
    <w:p w:rsidR="004379EC" w:rsidRPr="004379EC" w:rsidRDefault="004379EC" w:rsidP="004379EC">
      <w:pPr>
        <w:tabs>
          <w:tab w:val="left" w:pos="567"/>
        </w:tabs>
        <w:autoSpaceDE w:val="0"/>
        <w:ind w:firstLine="709"/>
        <w:jc w:val="both"/>
        <w:rPr>
          <w:b w:val="0"/>
          <w:sz w:val="28"/>
        </w:rPr>
      </w:pPr>
      <w:r w:rsidRPr="004379EC">
        <w:rPr>
          <w:b w:val="0"/>
          <w:sz w:val="28"/>
        </w:rPr>
        <w:t>Подземные воды забираются водозаборными скважинами.</w:t>
      </w:r>
    </w:p>
    <w:p w:rsidR="004379EC" w:rsidRPr="004379EC" w:rsidRDefault="004379EC" w:rsidP="004379EC">
      <w:pPr>
        <w:tabs>
          <w:tab w:val="left" w:pos="567"/>
        </w:tabs>
        <w:autoSpaceDE w:val="0"/>
        <w:ind w:firstLine="709"/>
        <w:jc w:val="both"/>
        <w:rPr>
          <w:b w:val="0"/>
          <w:sz w:val="28"/>
        </w:rPr>
      </w:pPr>
      <w:r w:rsidRPr="004379EC">
        <w:rPr>
          <w:b w:val="0"/>
          <w:sz w:val="28"/>
        </w:rPr>
        <w:t>Факторами, определяющими размеры скважин, являются:</w:t>
      </w:r>
    </w:p>
    <w:p w:rsidR="004379EC" w:rsidRPr="004379EC" w:rsidRDefault="004379EC" w:rsidP="004379EC">
      <w:pPr>
        <w:tabs>
          <w:tab w:val="left" w:pos="567"/>
        </w:tabs>
        <w:autoSpaceDE w:val="0"/>
        <w:ind w:firstLine="709"/>
        <w:jc w:val="both"/>
        <w:rPr>
          <w:b w:val="0"/>
          <w:sz w:val="28"/>
        </w:rPr>
      </w:pPr>
      <w:r w:rsidRPr="004379EC">
        <w:rPr>
          <w:b w:val="0"/>
          <w:sz w:val="28"/>
        </w:rPr>
        <w:t>- производительность водозабора;</w:t>
      </w:r>
    </w:p>
    <w:p w:rsidR="004379EC" w:rsidRPr="004379EC" w:rsidRDefault="004379EC" w:rsidP="004379EC">
      <w:pPr>
        <w:tabs>
          <w:tab w:val="left" w:pos="567"/>
        </w:tabs>
        <w:autoSpaceDE w:val="0"/>
        <w:ind w:firstLine="709"/>
        <w:jc w:val="both"/>
        <w:rPr>
          <w:b w:val="0"/>
          <w:sz w:val="28"/>
        </w:rPr>
      </w:pPr>
      <w:r w:rsidRPr="004379EC">
        <w:rPr>
          <w:b w:val="0"/>
          <w:sz w:val="28"/>
        </w:rPr>
        <w:t>- степень естественной защищенности от поверхностного загрязнения;</w:t>
      </w:r>
    </w:p>
    <w:p w:rsidR="004379EC" w:rsidRPr="004379EC" w:rsidRDefault="004379EC" w:rsidP="004379EC">
      <w:pPr>
        <w:tabs>
          <w:tab w:val="left" w:pos="567"/>
        </w:tabs>
        <w:autoSpaceDE w:val="0"/>
        <w:ind w:firstLine="709"/>
        <w:jc w:val="both"/>
        <w:rPr>
          <w:b w:val="0"/>
          <w:sz w:val="28"/>
        </w:rPr>
      </w:pPr>
      <w:r w:rsidRPr="004379EC">
        <w:rPr>
          <w:b w:val="0"/>
          <w:sz w:val="28"/>
        </w:rPr>
        <w:t>- время выживаемости микроорганизмов;</w:t>
      </w:r>
    </w:p>
    <w:p w:rsidR="004379EC" w:rsidRPr="004379EC" w:rsidRDefault="004379EC" w:rsidP="004379EC">
      <w:pPr>
        <w:tabs>
          <w:tab w:val="left" w:pos="567"/>
        </w:tabs>
        <w:autoSpaceDE w:val="0"/>
        <w:ind w:firstLine="709"/>
        <w:jc w:val="both"/>
        <w:rPr>
          <w:b w:val="0"/>
          <w:sz w:val="28"/>
        </w:rPr>
      </w:pPr>
      <w:r w:rsidRPr="004379EC">
        <w:rPr>
          <w:b w:val="0"/>
          <w:sz w:val="28"/>
        </w:rPr>
        <w:t>- гидрологические параметры водоносного горизонта.</w:t>
      </w:r>
    </w:p>
    <w:p w:rsidR="004379EC" w:rsidRPr="00C07C02" w:rsidRDefault="004379EC" w:rsidP="004379EC">
      <w:pPr>
        <w:tabs>
          <w:tab w:val="left" w:pos="567"/>
        </w:tabs>
        <w:autoSpaceDE w:val="0"/>
        <w:jc w:val="center"/>
        <w:rPr>
          <w:b w:val="0"/>
        </w:rPr>
      </w:pPr>
    </w:p>
    <w:p w:rsidR="004379EC" w:rsidRDefault="00414040" w:rsidP="004379EC">
      <w:pPr>
        <w:tabs>
          <w:tab w:val="left" w:pos="567"/>
        </w:tabs>
        <w:autoSpaceDE w:val="0"/>
        <w:jc w:val="center"/>
        <w:rPr>
          <w:b w:val="0"/>
          <w:sz w:val="28"/>
        </w:rPr>
      </w:pPr>
      <w:r w:rsidRPr="00414040">
        <w:rPr>
          <w:b w:val="0"/>
          <w:sz w:val="28"/>
        </w:rPr>
        <w:t>1.2</w:t>
      </w:r>
      <w:r w:rsidR="004379EC" w:rsidRPr="00414040">
        <w:rPr>
          <w:b w:val="0"/>
          <w:sz w:val="28"/>
        </w:rPr>
        <w:t>.2</w:t>
      </w:r>
      <w:r>
        <w:rPr>
          <w:b w:val="0"/>
          <w:sz w:val="28"/>
        </w:rPr>
        <w:t>.</w:t>
      </w:r>
      <w:r w:rsidR="004379EC" w:rsidRPr="00414040">
        <w:rPr>
          <w:b w:val="0"/>
          <w:sz w:val="28"/>
        </w:rPr>
        <w:t xml:space="preserve"> Существующие сооружения системы водоснабжения</w:t>
      </w:r>
    </w:p>
    <w:p w:rsidR="00414040" w:rsidRPr="00414040" w:rsidRDefault="00414040" w:rsidP="004379EC">
      <w:pPr>
        <w:tabs>
          <w:tab w:val="left" w:pos="567"/>
        </w:tabs>
        <w:autoSpaceDE w:val="0"/>
        <w:jc w:val="center"/>
        <w:rPr>
          <w:b w:val="0"/>
          <w:sz w:val="32"/>
        </w:rPr>
      </w:pPr>
    </w:p>
    <w:p w:rsidR="004379EC" w:rsidRPr="00414040" w:rsidRDefault="004379EC" w:rsidP="004379EC">
      <w:pPr>
        <w:tabs>
          <w:tab w:val="left" w:pos="567"/>
        </w:tabs>
        <w:autoSpaceDE w:val="0"/>
        <w:ind w:firstLine="709"/>
        <w:jc w:val="both"/>
        <w:rPr>
          <w:b w:val="0"/>
          <w:sz w:val="28"/>
        </w:rPr>
      </w:pPr>
      <w:r w:rsidRPr="00414040">
        <w:rPr>
          <w:b w:val="0"/>
          <w:sz w:val="28"/>
        </w:rPr>
        <w:t>Существующая в муниципальном образовании модель системы водоснабжения была принята исходя из местных природных условий, характера потребления воды и экономического обоснования. А также характеристики природных источников водоснабжения, их мощность, качество воды, расстояние от источников до снабжаемых объектов.</w:t>
      </w:r>
    </w:p>
    <w:p w:rsidR="004379EC" w:rsidRPr="00414040" w:rsidRDefault="004379EC" w:rsidP="004379EC">
      <w:pPr>
        <w:tabs>
          <w:tab w:val="left" w:pos="567"/>
        </w:tabs>
        <w:autoSpaceDE w:val="0"/>
        <w:ind w:firstLine="709"/>
        <w:jc w:val="both"/>
        <w:rPr>
          <w:b w:val="0"/>
          <w:sz w:val="28"/>
        </w:rPr>
      </w:pPr>
      <w:r w:rsidRPr="00414040">
        <w:rPr>
          <w:b w:val="0"/>
          <w:sz w:val="28"/>
        </w:rPr>
        <w:t xml:space="preserve">Система хозяйственно-питьевого водоснабжения поселения осуществляется через магистральные сети от артезианских скважин. Скважины работают круглосуточно в полуавтоматическом режиме. Насосы размещены непосредственно в колодцах скважин и подают воду в водонапорные башни </w:t>
      </w:r>
      <w:proofErr w:type="spellStart"/>
      <w:r w:rsidRPr="00414040">
        <w:rPr>
          <w:b w:val="0"/>
          <w:sz w:val="28"/>
        </w:rPr>
        <w:t>Рожновского</w:t>
      </w:r>
      <w:proofErr w:type="spellEnd"/>
      <w:r w:rsidRPr="00414040">
        <w:rPr>
          <w:b w:val="0"/>
          <w:sz w:val="28"/>
        </w:rPr>
        <w:t xml:space="preserve">, служащие для </w:t>
      </w:r>
      <w:r w:rsidR="00414040" w:rsidRPr="00414040">
        <w:rPr>
          <w:b w:val="0"/>
          <w:sz w:val="28"/>
        </w:rPr>
        <w:t xml:space="preserve">целей регулирования уровня </w:t>
      </w:r>
      <w:r w:rsidRPr="00414040">
        <w:rPr>
          <w:b w:val="0"/>
          <w:sz w:val="28"/>
        </w:rPr>
        <w:t>и создания запаса воды в системе водоснабжения. Далее - в разводящие сети водопровода.</w:t>
      </w:r>
    </w:p>
    <w:p w:rsidR="004379EC" w:rsidRPr="00414040" w:rsidRDefault="004379EC" w:rsidP="004379EC">
      <w:pPr>
        <w:tabs>
          <w:tab w:val="left" w:pos="567"/>
          <w:tab w:val="left" w:pos="1560"/>
        </w:tabs>
        <w:autoSpaceDE w:val="0"/>
        <w:ind w:firstLine="709"/>
        <w:jc w:val="both"/>
        <w:rPr>
          <w:b w:val="0"/>
          <w:sz w:val="28"/>
        </w:rPr>
      </w:pPr>
      <w:r w:rsidRPr="00414040">
        <w:rPr>
          <w:b w:val="0"/>
          <w:sz w:val="28"/>
        </w:rPr>
        <w:lastRenderedPageBreak/>
        <w:t>Сооружения для подготовки и очистки воды отсутствуют.</w:t>
      </w:r>
    </w:p>
    <w:p w:rsidR="004379EC" w:rsidRDefault="004379EC" w:rsidP="004379EC">
      <w:pPr>
        <w:tabs>
          <w:tab w:val="left" w:pos="567"/>
          <w:tab w:val="left" w:pos="1560"/>
        </w:tabs>
        <w:autoSpaceDE w:val="0"/>
        <w:ind w:firstLine="709"/>
        <w:jc w:val="both"/>
        <w:rPr>
          <w:b w:val="0"/>
          <w:sz w:val="28"/>
        </w:rPr>
      </w:pPr>
      <w:r w:rsidRPr="00414040">
        <w:rPr>
          <w:b w:val="0"/>
          <w:sz w:val="28"/>
        </w:rPr>
        <w:t xml:space="preserve">В целях обеспечения противопожарной безопасности на территории поселения имеется </w:t>
      </w:r>
      <w:r w:rsidR="000569F3">
        <w:rPr>
          <w:b w:val="0"/>
          <w:sz w:val="28"/>
        </w:rPr>
        <w:t>32</w:t>
      </w:r>
      <w:r w:rsidRPr="00414040">
        <w:rPr>
          <w:b w:val="0"/>
          <w:sz w:val="28"/>
        </w:rPr>
        <w:t xml:space="preserve"> пожарных гидранта, которые установлены на водопроводных сетях в специальных колодцах.</w:t>
      </w:r>
    </w:p>
    <w:p w:rsidR="00414040" w:rsidRPr="00414040" w:rsidRDefault="00414040" w:rsidP="00414040">
      <w:pPr>
        <w:tabs>
          <w:tab w:val="left" w:pos="567"/>
        </w:tabs>
        <w:autoSpaceDE w:val="0"/>
        <w:spacing w:before="120"/>
        <w:jc w:val="center"/>
        <w:rPr>
          <w:b w:val="0"/>
          <w:sz w:val="28"/>
        </w:rPr>
      </w:pPr>
      <w:r w:rsidRPr="00414040">
        <w:rPr>
          <w:b w:val="0"/>
          <w:sz w:val="28"/>
        </w:rPr>
        <w:t>1.2.3</w:t>
      </w:r>
      <w:r w:rsidR="002A2254">
        <w:rPr>
          <w:b w:val="0"/>
          <w:sz w:val="28"/>
        </w:rPr>
        <w:t>.</w:t>
      </w:r>
      <w:r w:rsidRPr="00414040">
        <w:rPr>
          <w:b w:val="0"/>
          <w:sz w:val="28"/>
        </w:rPr>
        <w:t xml:space="preserve"> Существующие водопроводные сети</w:t>
      </w:r>
    </w:p>
    <w:p w:rsidR="00414040" w:rsidRPr="00414040" w:rsidRDefault="00414040" w:rsidP="00414040">
      <w:pPr>
        <w:tabs>
          <w:tab w:val="left" w:pos="567"/>
        </w:tabs>
        <w:autoSpaceDE w:val="0"/>
        <w:ind w:firstLine="709"/>
        <w:jc w:val="both"/>
        <w:rPr>
          <w:b w:val="0"/>
          <w:sz w:val="28"/>
        </w:rPr>
      </w:pPr>
      <w:r w:rsidRPr="00414040">
        <w:rPr>
          <w:b w:val="0"/>
          <w:sz w:val="28"/>
        </w:rPr>
        <w:t xml:space="preserve">Общая протяженность водопроводных сетей муниципального образования составляет </w:t>
      </w:r>
      <w:r>
        <w:rPr>
          <w:b w:val="0"/>
          <w:sz w:val="28"/>
        </w:rPr>
        <w:t>17 317</w:t>
      </w:r>
      <w:r w:rsidRPr="00414040">
        <w:rPr>
          <w:b w:val="0"/>
          <w:sz w:val="28"/>
        </w:rPr>
        <w:t>м</w:t>
      </w:r>
      <w:r>
        <w:rPr>
          <w:b w:val="0"/>
          <w:sz w:val="28"/>
          <w:vertAlign w:val="superscript"/>
        </w:rPr>
        <w:t>2</w:t>
      </w:r>
      <w:r w:rsidRPr="00414040">
        <w:rPr>
          <w:b w:val="0"/>
          <w:sz w:val="28"/>
        </w:rPr>
        <w:t>.</w:t>
      </w:r>
    </w:p>
    <w:p w:rsidR="00414040" w:rsidRPr="00414040" w:rsidRDefault="00414040" w:rsidP="00414040">
      <w:pPr>
        <w:tabs>
          <w:tab w:val="left" w:pos="567"/>
        </w:tabs>
        <w:autoSpaceDE w:val="0"/>
        <w:ind w:firstLine="709"/>
        <w:jc w:val="both"/>
        <w:rPr>
          <w:b w:val="0"/>
          <w:sz w:val="28"/>
        </w:rPr>
      </w:pPr>
      <w:r w:rsidRPr="00414040">
        <w:rPr>
          <w:b w:val="0"/>
          <w:sz w:val="28"/>
        </w:rPr>
        <w:t>Водопроводная сеть представляет собой замкнутую систему водопроводных труб. Водопроводные сети выполнены из следующих материалов:</w:t>
      </w:r>
    </w:p>
    <w:p w:rsidR="00414040" w:rsidRPr="0043560E" w:rsidRDefault="00414040" w:rsidP="00414040">
      <w:pPr>
        <w:tabs>
          <w:tab w:val="left" w:pos="567"/>
        </w:tabs>
        <w:autoSpaceDE w:val="0"/>
        <w:ind w:firstLine="709"/>
        <w:jc w:val="both"/>
        <w:rPr>
          <w:b w:val="0"/>
          <w:sz w:val="28"/>
        </w:rPr>
      </w:pPr>
      <w:r w:rsidRPr="0043560E">
        <w:rPr>
          <w:b w:val="0"/>
          <w:sz w:val="28"/>
        </w:rPr>
        <w:t xml:space="preserve">- сталь/чугун – </w:t>
      </w:r>
      <w:r w:rsidR="0043560E" w:rsidRPr="0043560E">
        <w:rPr>
          <w:b w:val="0"/>
          <w:sz w:val="28"/>
        </w:rPr>
        <w:t>10 083</w:t>
      </w:r>
      <w:r w:rsidRPr="0043560E">
        <w:rPr>
          <w:b w:val="0"/>
          <w:sz w:val="28"/>
        </w:rPr>
        <w:t xml:space="preserve"> м;</w:t>
      </w:r>
    </w:p>
    <w:p w:rsidR="00414040" w:rsidRDefault="0043560E" w:rsidP="00414040">
      <w:pPr>
        <w:tabs>
          <w:tab w:val="left" w:pos="567"/>
        </w:tabs>
        <w:autoSpaceDE w:val="0"/>
        <w:ind w:firstLine="709"/>
        <w:jc w:val="both"/>
        <w:rPr>
          <w:b w:val="0"/>
          <w:sz w:val="28"/>
        </w:rPr>
      </w:pPr>
      <w:r w:rsidRPr="0043560E">
        <w:rPr>
          <w:b w:val="0"/>
          <w:sz w:val="28"/>
        </w:rPr>
        <w:t>- ПНД-</w:t>
      </w:r>
      <w:r w:rsidR="00414040" w:rsidRPr="0043560E">
        <w:rPr>
          <w:b w:val="0"/>
          <w:sz w:val="28"/>
        </w:rPr>
        <w:t xml:space="preserve"> </w:t>
      </w:r>
      <w:r w:rsidRPr="0043560E">
        <w:rPr>
          <w:b w:val="0"/>
          <w:sz w:val="28"/>
        </w:rPr>
        <w:t xml:space="preserve">7 234 </w:t>
      </w:r>
      <w:r w:rsidR="00414040" w:rsidRPr="0043560E">
        <w:rPr>
          <w:b w:val="0"/>
          <w:sz w:val="28"/>
        </w:rPr>
        <w:t>м.</w:t>
      </w:r>
      <w:r w:rsidR="00414040" w:rsidRPr="00414040">
        <w:rPr>
          <w:b w:val="0"/>
          <w:sz w:val="28"/>
        </w:rPr>
        <w:t xml:space="preserve"> </w:t>
      </w:r>
    </w:p>
    <w:p w:rsidR="00414040" w:rsidRPr="00414040" w:rsidRDefault="00414040" w:rsidP="00414040">
      <w:pPr>
        <w:tabs>
          <w:tab w:val="left" w:pos="567"/>
        </w:tabs>
        <w:autoSpaceDE w:val="0"/>
        <w:ind w:firstLine="709"/>
        <w:jc w:val="both"/>
        <w:rPr>
          <w:b w:val="0"/>
          <w:sz w:val="28"/>
        </w:rPr>
      </w:pPr>
      <w:r w:rsidRPr="00414040">
        <w:rPr>
          <w:b w:val="0"/>
          <w:sz w:val="28"/>
        </w:rPr>
        <w:t xml:space="preserve">Глубина прокладки водопроводов составляет 2,0 – </w:t>
      </w:r>
      <w:smartTag w:uri="urn:schemas-microsoft-com:office:smarttags" w:element="metricconverter">
        <w:smartTagPr>
          <w:attr w:name="ProductID" w:val="3,0 метра"/>
        </w:smartTagPr>
        <w:r w:rsidRPr="00414040">
          <w:rPr>
            <w:b w:val="0"/>
            <w:sz w:val="28"/>
          </w:rPr>
          <w:t>3,0 метра</w:t>
        </w:r>
      </w:smartTag>
      <w:r w:rsidRPr="00414040">
        <w:rPr>
          <w:b w:val="0"/>
          <w:sz w:val="28"/>
        </w:rPr>
        <w:t>. Давление в водопроводной сети составляет 2,5 – 3,0 атмосферы.</w:t>
      </w:r>
    </w:p>
    <w:p w:rsidR="00414040" w:rsidRPr="00414040" w:rsidRDefault="00414040" w:rsidP="004379EC">
      <w:pPr>
        <w:tabs>
          <w:tab w:val="left" w:pos="567"/>
          <w:tab w:val="left" w:pos="1560"/>
        </w:tabs>
        <w:autoSpaceDE w:val="0"/>
        <w:ind w:firstLine="709"/>
        <w:jc w:val="both"/>
        <w:rPr>
          <w:b w:val="0"/>
          <w:sz w:val="28"/>
        </w:rPr>
      </w:pPr>
    </w:p>
    <w:p w:rsidR="002A2254" w:rsidRPr="002A2254" w:rsidRDefault="002A2254" w:rsidP="002A2254">
      <w:pPr>
        <w:tabs>
          <w:tab w:val="left" w:pos="567"/>
          <w:tab w:val="left" w:pos="2977"/>
          <w:tab w:val="left" w:pos="3261"/>
        </w:tabs>
        <w:autoSpaceDE w:val="0"/>
        <w:jc w:val="center"/>
        <w:rPr>
          <w:b w:val="0"/>
          <w:sz w:val="28"/>
        </w:rPr>
      </w:pPr>
      <w:r w:rsidRPr="002A2254">
        <w:rPr>
          <w:b w:val="0"/>
          <w:sz w:val="28"/>
        </w:rPr>
        <w:t>1.2.4. Характеристика существующих источников и систем водоснабжения</w:t>
      </w:r>
    </w:p>
    <w:p w:rsidR="002A2254" w:rsidRPr="00C07C02" w:rsidRDefault="002A2254" w:rsidP="002A2254">
      <w:pPr>
        <w:tabs>
          <w:tab w:val="left" w:pos="567"/>
          <w:tab w:val="left" w:pos="2977"/>
          <w:tab w:val="left" w:pos="3261"/>
        </w:tabs>
        <w:autoSpaceDE w:val="0"/>
        <w:jc w:val="center"/>
        <w:rPr>
          <w:b w:val="0"/>
        </w:rPr>
      </w:pPr>
    </w:p>
    <w:tbl>
      <w:tblPr>
        <w:tblW w:w="10774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1418"/>
        <w:gridCol w:w="1134"/>
        <w:gridCol w:w="1134"/>
        <w:gridCol w:w="1134"/>
        <w:gridCol w:w="709"/>
        <w:gridCol w:w="851"/>
        <w:gridCol w:w="850"/>
        <w:gridCol w:w="1134"/>
        <w:gridCol w:w="851"/>
        <w:gridCol w:w="1134"/>
      </w:tblGrid>
      <w:tr w:rsidR="002A2254" w:rsidRPr="002A2254" w:rsidTr="00090C12">
        <w:tc>
          <w:tcPr>
            <w:tcW w:w="425" w:type="dxa"/>
            <w:shd w:val="clear" w:color="auto" w:fill="auto"/>
          </w:tcPr>
          <w:p w:rsidR="002A2254" w:rsidRPr="002A2254" w:rsidRDefault="002A2254" w:rsidP="0010408E">
            <w:pPr>
              <w:tabs>
                <w:tab w:val="left" w:pos="567"/>
              </w:tabs>
              <w:autoSpaceDE w:val="0"/>
              <w:jc w:val="both"/>
              <w:rPr>
                <w:b w:val="0"/>
                <w:sz w:val="28"/>
                <w:szCs w:val="28"/>
              </w:rPr>
            </w:pPr>
            <w:r w:rsidRPr="002A2254">
              <w:rPr>
                <w:b w:val="0"/>
                <w:sz w:val="28"/>
                <w:szCs w:val="28"/>
              </w:rPr>
              <w:t>№ п/п</w:t>
            </w:r>
          </w:p>
        </w:tc>
        <w:tc>
          <w:tcPr>
            <w:tcW w:w="1418" w:type="dxa"/>
            <w:shd w:val="clear" w:color="auto" w:fill="auto"/>
          </w:tcPr>
          <w:p w:rsidR="002A2254" w:rsidRPr="002A2254" w:rsidRDefault="002A2254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 w:rsidRPr="002A2254">
              <w:rPr>
                <w:b w:val="0"/>
                <w:sz w:val="28"/>
                <w:szCs w:val="28"/>
              </w:rPr>
              <w:t xml:space="preserve">Наименование и расположение </w:t>
            </w:r>
            <w:proofErr w:type="spellStart"/>
            <w:r w:rsidRPr="002A2254">
              <w:rPr>
                <w:b w:val="0"/>
                <w:sz w:val="28"/>
                <w:szCs w:val="28"/>
              </w:rPr>
              <w:t>водоисточника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2A2254" w:rsidRPr="002A2254" w:rsidRDefault="002A2254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 w:rsidRPr="002A2254">
              <w:rPr>
                <w:b w:val="0"/>
                <w:sz w:val="28"/>
                <w:szCs w:val="28"/>
              </w:rPr>
              <w:t>Дебит</w:t>
            </w:r>
          </w:p>
          <w:p w:rsidR="002A2254" w:rsidRPr="002A2254" w:rsidRDefault="00090C12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скважин</w:t>
            </w:r>
            <w:r w:rsidR="002A2254" w:rsidRPr="002A2254">
              <w:rPr>
                <w:b w:val="0"/>
                <w:sz w:val="28"/>
                <w:szCs w:val="28"/>
              </w:rPr>
              <w:t xml:space="preserve"> м³/час</w:t>
            </w:r>
          </w:p>
        </w:tc>
        <w:tc>
          <w:tcPr>
            <w:tcW w:w="1134" w:type="dxa"/>
            <w:shd w:val="clear" w:color="auto" w:fill="auto"/>
          </w:tcPr>
          <w:p w:rsidR="002A2254" w:rsidRPr="002A2254" w:rsidRDefault="002A2254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 w:rsidRPr="002A2254">
              <w:rPr>
                <w:b w:val="0"/>
                <w:sz w:val="28"/>
                <w:szCs w:val="28"/>
              </w:rPr>
              <w:t>Марка водяного насоса</w:t>
            </w:r>
          </w:p>
        </w:tc>
        <w:tc>
          <w:tcPr>
            <w:tcW w:w="1134" w:type="dxa"/>
            <w:shd w:val="clear" w:color="auto" w:fill="auto"/>
          </w:tcPr>
          <w:p w:rsidR="002A2254" w:rsidRPr="002A2254" w:rsidRDefault="002A2254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 w:rsidRPr="002A2254">
              <w:rPr>
                <w:b w:val="0"/>
                <w:sz w:val="28"/>
                <w:szCs w:val="28"/>
              </w:rPr>
              <w:t>Производительность</w:t>
            </w:r>
          </w:p>
          <w:p w:rsidR="002A2254" w:rsidRPr="002A2254" w:rsidRDefault="002A2254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 w:rsidRPr="002A2254">
              <w:rPr>
                <w:b w:val="0"/>
                <w:sz w:val="28"/>
                <w:szCs w:val="28"/>
              </w:rPr>
              <w:t>м³/час</w:t>
            </w:r>
          </w:p>
        </w:tc>
        <w:tc>
          <w:tcPr>
            <w:tcW w:w="709" w:type="dxa"/>
            <w:shd w:val="clear" w:color="auto" w:fill="auto"/>
          </w:tcPr>
          <w:p w:rsidR="002A2254" w:rsidRPr="002A2254" w:rsidRDefault="002A2254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 w:rsidRPr="002A2254">
              <w:rPr>
                <w:b w:val="0"/>
                <w:sz w:val="28"/>
                <w:szCs w:val="28"/>
              </w:rPr>
              <w:t>Мощность оборудования, кВт</w:t>
            </w:r>
          </w:p>
        </w:tc>
        <w:tc>
          <w:tcPr>
            <w:tcW w:w="851" w:type="dxa"/>
            <w:shd w:val="clear" w:color="auto" w:fill="auto"/>
          </w:tcPr>
          <w:p w:rsidR="002A2254" w:rsidRPr="002A2254" w:rsidRDefault="002A2254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 w:rsidRPr="002A2254">
              <w:rPr>
                <w:b w:val="0"/>
                <w:sz w:val="28"/>
                <w:szCs w:val="28"/>
              </w:rPr>
              <w:t>Напор, м</w:t>
            </w:r>
          </w:p>
        </w:tc>
        <w:tc>
          <w:tcPr>
            <w:tcW w:w="850" w:type="dxa"/>
            <w:shd w:val="clear" w:color="auto" w:fill="auto"/>
          </w:tcPr>
          <w:p w:rsidR="002A2254" w:rsidRPr="002A2254" w:rsidRDefault="002A2254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 w:rsidRPr="002A2254">
              <w:rPr>
                <w:b w:val="0"/>
                <w:sz w:val="28"/>
                <w:szCs w:val="28"/>
              </w:rPr>
              <w:t>Год бурения скважины по паспорту</w:t>
            </w:r>
          </w:p>
        </w:tc>
        <w:tc>
          <w:tcPr>
            <w:tcW w:w="1134" w:type="dxa"/>
            <w:shd w:val="clear" w:color="auto" w:fill="auto"/>
          </w:tcPr>
          <w:p w:rsidR="002A2254" w:rsidRPr="002A2254" w:rsidRDefault="002A2254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 w:rsidRPr="002A2254">
              <w:rPr>
                <w:b w:val="0"/>
                <w:sz w:val="28"/>
                <w:szCs w:val="28"/>
              </w:rPr>
              <w:t>Глубина скважины по паспорту на год бурения, м</w:t>
            </w:r>
          </w:p>
        </w:tc>
        <w:tc>
          <w:tcPr>
            <w:tcW w:w="851" w:type="dxa"/>
            <w:shd w:val="clear" w:color="auto" w:fill="auto"/>
          </w:tcPr>
          <w:p w:rsidR="002A2254" w:rsidRPr="002A2254" w:rsidRDefault="00090C12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Объем башни</w:t>
            </w:r>
          </w:p>
          <w:p w:rsidR="002A2254" w:rsidRPr="002A2254" w:rsidRDefault="002A2254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 w:rsidRPr="002A2254">
              <w:rPr>
                <w:b w:val="0"/>
                <w:sz w:val="28"/>
                <w:szCs w:val="28"/>
              </w:rPr>
              <w:t>м³</w:t>
            </w:r>
          </w:p>
        </w:tc>
        <w:tc>
          <w:tcPr>
            <w:tcW w:w="1134" w:type="dxa"/>
            <w:shd w:val="clear" w:color="auto" w:fill="auto"/>
          </w:tcPr>
          <w:p w:rsidR="002A2254" w:rsidRPr="002A2254" w:rsidRDefault="00090C12" w:rsidP="00090C12">
            <w:pPr>
              <w:autoSpaceDE w:val="0"/>
              <w:ind w:left="-533"/>
              <w:jc w:val="center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Вод</w:t>
            </w:r>
            <w:r w:rsidR="002A2254" w:rsidRPr="002A2254">
              <w:rPr>
                <w:b w:val="0"/>
                <w:sz w:val="28"/>
                <w:szCs w:val="28"/>
              </w:rPr>
              <w:t>Водопроводные</w:t>
            </w:r>
            <w:proofErr w:type="spellEnd"/>
            <w:r w:rsidR="002A2254" w:rsidRPr="002A2254">
              <w:rPr>
                <w:b w:val="0"/>
                <w:sz w:val="28"/>
                <w:szCs w:val="28"/>
              </w:rPr>
              <w:t xml:space="preserve"> сети,</w:t>
            </w:r>
          </w:p>
          <w:p w:rsidR="002A2254" w:rsidRPr="002A2254" w:rsidRDefault="002A2254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 w:rsidRPr="002A2254">
              <w:rPr>
                <w:b w:val="0"/>
                <w:sz w:val="28"/>
                <w:szCs w:val="28"/>
              </w:rPr>
              <w:t>км</w:t>
            </w:r>
          </w:p>
        </w:tc>
      </w:tr>
      <w:tr w:rsidR="002A2254" w:rsidRPr="002A2254" w:rsidTr="0043560E">
        <w:trPr>
          <w:trHeight w:val="854"/>
        </w:trPr>
        <w:tc>
          <w:tcPr>
            <w:tcW w:w="10774" w:type="dxa"/>
            <w:gridSpan w:val="11"/>
            <w:shd w:val="clear" w:color="auto" w:fill="auto"/>
          </w:tcPr>
          <w:p w:rsidR="002A2254" w:rsidRPr="002A2254" w:rsidRDefault="002A2254" w:rsidP="0010408E">
            <w:pPr>
              <w:tabs>
                <w:tab w:val="left" w:pos="1230"/>
              </w:tabs>
              <w:autoSpaceDE w:val="0"/>
              <w:ind w:left="-533"/>
              <w:jc w:val="center"/>
              <w:rPr>
                <w:b w:val="0"/>
                <w:sz w:val="28"/>
                <w:szCs w:val="28"/>
              </w:rPr>
            </w:pPr>
            <w:r w:rsidRPr="002A2254">
              <w:rPr>
                <w:b w:val="0"/>
                <w:sz w:val="28"/>
                <w:szCs w:val="28"/>
              </w:rPr>
              <w:t>Источники и системы водоснабжения в эксплуатации регулируемых организаций</w:t>
            </w:r>
          </w:p>
          <w:p w:rsidR="002A2254" w:rsidRPr="002A2254" w:rsidRDefault="002A2254" w:rsidP="0010408E">
            <w:pPr>
              <w:tabs>
                <w:tab w:val="left" w:pos="1230"/>
              </w:tabs>
              <w:autoSpaceDE w:val="0"/>
              <w:ind w:left="-533"/>
              <w:jc w:val="center"/>
              <w:rPr>
                <w:b w:val="0"/>
                <w:sz w:val="28"/>
                <w:szCs w:val="28"/>
              </w:rPr>
            </w:pPr>
            <w:r w:rsidRPr="002A2254">
              <w:rPr>
                <w:b w:val="0"/>
                <w:sz w:val="28"/>
                <w:szCs w:val="28"/>
              </w:rPr>
              <w:t>(коммунально-бытовые нужды населения, бюджетных организаций)</w:t>
            </w:r>
          </w:p>
        </w:tc>
      </w:tr>
      <w:tr w:rsidR="002A2254" w:rsidRPr="002A2254" w:rsidTr="00090C12">
        <w:tc>
          <w:tcPr>
            <w:tcW w:w="425" w:type="dxa"/>
            <w:shd w:val="clear" w:color="auto" w:fill="auto"/>
          </w:tcPr>
          <w:p w:rsidR="002A2254" w:rsidRPr="002A2254" w:rsidRDefault="002A2254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 w:rsidRPr="002A2254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2A2254" w:rsidRDefault="002A2254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 w:rsidRPr="002A2254">
              <w:rPr>
                <w:b w:val="0"/>
                <w:sz w:val="28"/>
                <w:szCs w:val="28"/>
              </w:rPr>
              <w:t>Артезианская скважина</w:t>
            </w:r>
          </w:p>
          <w:p w:rsidR="0043560E" w:rsidRPr="002A2254" w:rsidRDefault="0043560E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№ 1</w:t>
            </w:r>
          </w:p>
          <w:p w:rsidR="002A2254" w:rsidRPr="002A2254" w:rsidRDefault="002A2254" w:rsidP="002A2254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</w:p>
          <w:p w:rsidR="002A2254" w:rsidRPr="002A2254" w:rsidRDefault="002A2254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2A2254" w:rsidRPr="002A2254" w:rsidRDefault="0043560E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2A2254" w:rsidRPr="002A2254" w:rsidRDefault="0043560E" w:rsidP="0043560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Гринфос</w:t>
            </w:r>
            <w:proofErr w:type="spellEnd"/>
            <w:r>
              <w:rPr>
                <w:b w:val="0"/>
                <w:sz w:val="28"/>
                <w:szCs w:val="28"/>
              </w:rPr>
              <w:t>№ 4</w:t>
            </w:r>
          </w:p>
        </w:tc>
        <w:tc>
          <w:tcPr>
            <w:tcW w:w="1134" w:type="dxa"/>
            <w:shd w:val="clear" w:color="auto" w:fill="auto"/>
          </w:tcPr>
          <w:p w:rsidR="002A2254" w:rsidRPr="002A2254" w:rsidRDefault="0043560E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2A2254" w:rsidRPr="002A2254" w:rsidRDefault="0043560E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6,5</w:t>
            </w:r>
          </w:p>
        </w:tc>
        <w:tc>
          <w:tcPr>
            <w:tcW w:w="851" w:type="dxa"/>
            <w:shd w:val="clear" w:color="auto" w:fill="auto"/>
          </w:tcPr>
          <w:p w:rsidR="002A2254" w:rsidRPr="002A2254" w:rsidRDefault="0043560E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2A2254" w:rsidRPr="002A2254" w:rsidRDefault="002A2254" w:rsidP="0043560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 w:rsidRPr="002A2254">
              <w:rPr>
                <w:b w:val="0"/>
                <w:sz w:val="28"/>
                <w:szCs w:val="28"/>
              </w:rPr>
              <w:t>19</w:t>
            </w:r>
            <w:r w:rsidR="0043560E">
              <w:rPr>
                <w:b w:val="0"/>
                <w:sz w:val="28"/>
                <w:szCs w:val="28"/>
              </w:rPr>
              <w:t>98</w:t>
            </w:r>
          </w:p>
        </w:tc>
        <w:tc>
          <w:tcPr>
            <w:tcW w:w="1134" w:type="dxa"/>
            <w:shd w:val="clear" w:color="auto" w:fill="auto"/>
          </w:tcPr>
          <w:p w:rsidR="002A2254" w:rsidRPr="002A2254" w:rsidRDefault="002A2254" w:rsidP="0043560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 w:rsidRPr="002A2254">
              <w:rPr>
                <w:b w:val="0"/>
                <w:sz w:val="28"/>
                <w:szCs w:val="28"/>
              </w:rPr>
              <w:t>1</w:t>
            </w:r>
            <w:r w:rsidR="0043560E">
              <w:rPr>
                <w:b w:val="0"/>
                <w:sz w:val="28"/>
                <w:szCs w:val="28"/>
              </w:rPr>
              <w:t>00</w:t>
            </w:r>
          </w:p>
        </w:tc>
        <w:tc>
          <w:tcPr>
            <w:tcW w:w="851" w:type="dxa"/>
            <w:shd w:val="clear" w:color="auto" w:fill="auto"/>
          </w:tcPr>
          <w:p w:rsidR="002A2254" w:rsidRPr="002A2254" w:rsidRDefault="0043560E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4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2A2254" w:rsidRPr="002A2254" w:rsidRDefault="002A2254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</w:p>
          <w:p w:rsidR="002A2254" w:rsidRPr="002A2254" w:rsidRDefault="002A2254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</w:p>
          <w:p w:rsidR="002A2254" w:rsidRPr="002A2254" w:rsidRDefault="002A2254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</w:p>
          <w:p w:rsidR="002A2254" w:rsidRPr="002A2254" w:rsidRDefault="002A2254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</w:p>
          <w:p w:rsidR="002A2254" w:rsidRPr="002A2254" w:rsidRDefault="002A2254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</w:p>
          <w:p w:rsidR="002A2254" w:rsidRDefault="0043560E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Закольцована</w:t>
            </w:r>
          </w:p>
          <w:p w:rsidR="0043560E" w:rsidRPr="002A2254" w:rsidRDefault="0043560E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17,317</w:t>
            </w:r>
          </w:p>
        </w:tc>
      </w:tr>
      <w:tr w:rsidR="002A2254" w:rsidRPr="002A2254" w:rsidTr="00090C12">
        <w:tc>
          <w:tcPr>
            <w:tcW w:w="425" w:type="dxa"/>
            <w:shd w:val="clear" w:color="auto" w:fill="auto"/>
          </w:tcPr>
          <w:p w:rsidR="002A2254" w:rsidRPr="002A2254" w:rsidRDefault="002A2254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 w:rsidRPr="002A2254"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2A2254" w:rsidRDefault="002A2254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 w:rsidRPr="002A2254">
              <w:rPr>
                <w:b w:val="0"/>
                <w:sz w:val="28"/>
                <w:szCs w:val="28"/>
              </w:rPr>
              <w:t>Артезианская скважина</w:t>
            </w:r>
          </w:p>
          <w:p w:rsidR="0043560E" w:rsidRPr="002A2254" w:rsidRDefault="0043560E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№ 2</w:t>
            </w:r>
          </w:p>
          <w:p w:rsidR="002A2254" w:rsidRPr="002A2254" w:rsidRDefault="002A2254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2A2254" w:rsidRPr="002A2254" w:rsidRDefault="0043560E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:rsidR="002A2254" w:rsidRPr="002A2254" w:rsidRDefault="002A2254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 w:rsidRPr="002A2254">
              <w:rPr>
                <w:b w:val="0"/>
                <w:sz w:val="28"/>
                <w:szCs w:val="28"/>
              </w:rPr>
              <w:t>ЭЦВ-6-16-110</w:t>
            </w:r>
          </w:p>
        </w:tc>
        <w:tc>
          <w:tcPr>
            <w:tcW w:w="1134" w:type="dxa"/>
            <w:shd w:val="clear" w:color="auto" w:fill="auto"/>
          </w:tcPr>
          <w:p w:rsidR="002A2254" w:rsidRPr="002A2254" w:rsidRDefault="0043560E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:rsidR="002A2254" w:rsidRPr="002A2254" w:rsidRDefault="002A2254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 w:rsidRPr="002A2254">
              <w:rPr>
                <w:b w:val="0"/>
                <w:sz w:val="28"/>
                <w:szCs w:val="28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2A2254" w:rsidRPr="002A2254" w:rsidRDefault="002A2254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 w:rsidRPr="002A2254">
              <w:rPr>
                <w:b w:val="0"/>
                <w:sz w:val="28"/>
                <w:szCs w:val="28"/>
              </w:rPr>
              <w:t>110</w:t>
            </w:r>
          </w:p>
        </w:tc>
        <w:tc>
          <w:tcPr>
            <w:tcW w:w="850" w:type="dxa"/>
            <w:shd w:val="clear" w:color="auto" w:fill="auto"/>
          </w:tcPr>
          <w:p w:rsidR="002A2254" w:rsidRPr="002A2254" w:rsidRDefault="0043560E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2001</w:t>
            </w:r>
          </w:p>
        </w:tc>
        <w:tc>
          <w:tcPr>
            <w:tcW w:w="1134" w:type="dxa"/>
            <w:shd w:val="clear" w:color="auto" w:fill="auto"/>
          </w:tcPr>
          <w:p w:rsidR="002A2254" w:rsidRPr="002A2254" w:rsidRDefault="002A2254" w:rsidP="0043560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 w:rsidRPr="002A2254">
              <w:rPr>
                <w:b w:val="0"/>
                <w:sz w:val="28"/>
                <w:szCs w:val="28"/>
              </w:rPr>
              <w:t>1</w:t>
            </w:r>
            <w:r w:rsidR="0043560E">
              <w:rPr>
                <w:b w:val="0"/>
                <w:sz w:val="28"/>
                <w:szCs w:val="28"/>
              </w:rPr>
              <w:t>00</w:t>
            </w:r>
          </w:p>
        </w:tc>
        <w:tc>
          <w:tcPr>
            <w:tcW w:w="851" w:type="dxa"/>
            <w:shd w:val="clear" w:color="auto" w:fill="auto"/>
          </w:tcPr>
          <w:p w:rsidR="002A2254" w:rsidRPr="002A2254" w:rsidRDefault="002A2254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 w:rsidRPr="002A2254">
              <w:rPr>
                <w:b w:val="0"/>
                <w:sz w:val="28"/>
                <w:szCs w:val="28"/>
              </w:rPr>
              <w:t>15</w:t>
            </w:r>
          </w:p>
        </w:tc>
        <w:tc>
          <w:tcPr>
            <w:tcW w:w="1134" w:type="dxa"/>
            <w:vMerge/>
            <w:shd w:val="clear" w:color="auto" w:fill="auto"/>
          </w:tcPr>
          <w:p w:rsidR="002A2254" w:rsidRPr="002A2254" w:rsidRDefault="002A2254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</w:p>
        </w:tc>
      </w:tr>
      <w:tr w:rsidR="002A2254" w:rsidRPr="002A2254" w:rsidTr="00090C12">
        <w:tc>
          <w:tcPr>
            <w:tcW w:w="425" w:type="dxa"/>
            <w:shd w:val="clear" w:color="auto" w:fill="auto"/>
          </w:tcPr>
          <w:p w:rsidR="002A2254" w:rsidRPr="002A2254" w:rsidRDefault="002A2254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 w:rsidRPr="002A2254"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2A2254" w:rsidRDefault="002A2254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 w:rsidRPr="002A2254">
              <w:rPr>
                <w:b w:val="0"/>
                <w:sz w:val="28"/>
                <w:szCs w:val="28"/>
              </w:rPr>
              <w:t>Артезианская скважина</w:t>
            </w:r>
          </w:p>
          <w:p w:rsidR="0043560E" w:rsidRPr="002A2254" w:rsidRDefault="0043560E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№ 3</w:t>
            </w:r>
          </w:p>
          <w:p w:rsidR="002A2254" w:rsidRPr="002A2254" w:rsidRDefault="002A2254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2A2254" w:rsidRPr="002A2254" w:rsidRDefault="002A2254" w:rsidP="0043560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 w:rsidRPr="002A2254">
              <w:rPr>
                <w:b w:val="0"/>
                <w:sz w:val="28"/>
                <w:szCs w:val="28"/>
              </w:rPr>
              <w:t>1</w:t>
            </w:r>
            <w:r w:rsidR="0043560E">
              <w:rPr>
                <w:b w:val="0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2A2254" w:rsidRPr="002A2254" w:rsidRDefault="002A2254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 w:rsidRPr="002A2254">
              <w:rPr>
                <w:b w:val="0"/>
                <w:sz w:val="28"/>
                <w:szCs w:val="28"/>
              </w:rPr>
              <w:t>ЭЦВ-6-16-110</w:t>
            </w:r>
          </w:p>
        </w:tc>
        <w:tc>
          <w:tcPr>
            <w:tcW w:w="1134" w:type="dxa"/>
            <w:shd w:val="clear" w:color="auto" w:fill="auto"/>
          </w:tcPr>
          <w:p w:rsidR="002A2254" w:rsidRPr="002A2254" w:rsidRDefault="002A2254" w:rsidP="0043560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 w:rsidRPr="002A2254">
              <w:rPr>
                <w:b w:val="0"/>
                <w:sz w:val="28"/>
                <w:szCs w:val="28"/>
              </w:rPr>
              <w:t>1</w:t>
            </w:r>
            <w:r w:rsidR="0043560E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2A2254" w:rsidRPr="002A2254" w:rsidRDefault="002A2254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 w:rsidRPr="002A2254">
              <w:rPr>
                <w:b w:val="0"/>
                <w:sz w:val="28"/>
                <w:szCs w:val="28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2A2254" w:rsidRPr="002A2254" w:rsidRDefault="002A2254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 w:rsidRPr="002A2254">
              <w:rPr>
                <w:b w:val="0"/>
                <w:sz w:val="28"/>
                <w:szCs w:val="28"/>
              </w:rPr>
              <w:t>110</w:t>
            </w:r>
          </w:p>
        </w:tc>
        <w:tc>
          <w:tcPr>
            <w:tcW w:w="850" w:type="dxa"/>
            <w:shd w:val="clear" w:color="auto" w:fill="auto"/>
          </w:tcPr>
          <w:p w:rsidR="002A2254" w:rsidRPr="002A2254" w:rsidRDefault="002A2254" w:rsidP="0043560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 w:rsidRPr="002A2254">
              <w:rPr>
                <w:b w:val="0"/>
                <w:sz w:val="28"/>
                <w:szCs w:val="28"/>
              </w:rPr>
              <w:t>19</w:t>
            </w:r>
            <w:r w:rsidR="0043560E">
              <w:rPr>
                <w:b w:val="0"/>
                <w:sz w:val="28"/>
                <w:szCs w:val="28"/>
              </w:rPr>
              <w:t>99</w:t>
            </w:r>
          </w:p>
        </w:tc>
        <w:tc>
          <w:tcPr>
            <w:tcW w:w="1134" w:type="dxa"/>
            <w:shd w:val="clear" w:color="auto" w:fill="auto"/>
          </w:tcPr>
          <w:p w:rsidR="002A2254" w:rsidRPr="002A2254" w:rsidRDefault="002A2254" w:rsidP="0043560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 w:rsidRPr="002A2254">
              <w:rPr>
                <w:b w:val="0"/>
                <w:sz w:val="28"/>
                <w:szCs w:val="28"/>
              </w:rPr>
              <w:t>10</w:t>
            </w:r>
            <w:r w:rsidR="0043560E">
              <w:rPr>
                <w:b w:val="0"/>
                <w:sz w:val="28"/>
                <w:szCs w:val="28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2A2254" w:rsidRPr="002A2254" w:rsidRDefault="002A2254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 w:rsidRPr="002A2254">
              <w:rPr>
                <w:b w:val="0"/>
                <w:sz w:val="28"/>
                <w:szCs w:val="28"/>
              </w:rPr>
              <w:t>15</w:t>
            </w:r>
          </w:p>
        </w:tc>
        <w:tc>
          <w:tcPr>
            <w:tcW w:w="1134" w:type="dxa"/>
            <w:vMerge/>
            <w:shd w:val="clear" w:color="auto" w:fill="auto"/>
          </w:tcPr>
          <w:p w:rsidR="002A2254" w:rsidRPr="002A2254" w:rsidRDefault="002A2254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</w:p>
        </w:tc>
      </w:tr>
      <w:tr w:rsidR="002A2254" w:rsidRPr="002A2254" w:rsidTr="00090C12">
        <w:tc>
          <w:tcPr>
            <w:tcW w:w="425" w:type="dxa"/>
            <w:shd w:val="clear" w:color="auto" w:fill="auto"/>
          </w:tcPr>
          <w:p w:rsidR="002A2254" w:rsidRPr="002A2254" w:rsidRDefault="002A2254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 w:rsidRPr="002A2254">
              <w:rPr>
                <w:b w:val="0"/>
                <w:sz w:val="28"/>
                <w:szCs w:val="28"/>
              </w:rPr>
              <w:lastRenderedPageBreak/>
              <w:t>4.</w:t>
            </w:r>
          </w:p>
        </w:tc>
        <w:tc>
          <w:tcPr>
            <w:tcW w:w="1418" w:type="dxa"/>
            <w:shd w:val="clear" w:color="auto" w:fill="auto"/>
          </w:tcPr>
          <w:p w:rsidR="002A2254" w:rsidRDefault="002A2254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 w:rsidRPr="002A2254">
              <w:rPr>
                <w:b w:val="0"/>
                <w:sz w:val="28"/>
                <w:szCs w:val="28"/>
              </w:rPr>
              <w:t>Артезианская скважина</w:t>
            </w:r>
          </w:p>
          <w:p w:rsidR="0043560E" w:rsidRPr="002A2254" w:rsidRDefault="0043560E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№ 4</w:t>
            </w:r>
          </w:p>
          <w:p w:rsidR="002A2254" w:rsidRPr="002A2254" w:rsidRDefault="002A2254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2A2254" w:rsidRPr="002A2254" w:rsidRDefault="002A2254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 w:rsidRPr="002A2254">
              <w:rPr>
                <w:b w:val="0"/>
                <w:sz w:val="28"/>
                <w:szCs w:val="28"/>
              </w:rPr>
              <w:t>16</w:t>
            </w:r>
          </w:p>
        </w:tc>
        <w:tc>
          <w:tcPr>
            <w:tcW w:w="1134" w:type="dxa"/>
            <w:shd w:val="clear" w:color="auto" w:fill="auto"/>
          </w:tcPr>
          <w:p w:rsidR="002A2254" w:rsidRPr="002A2254" w:rsidRDefault="002A2254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 w:rsidRPr="002A2254">
              <w:rPr>
                <w:b w:val="0"/>
                <w:sz w:val="28"/>
                <w:szCs w:val="28"/>
              </w:rPr>
              <w:t>ЭЦВ-6-16-110</w:t>
            </w:r>
          </w:p>
        </w:tc>
        <w:tc>
          <w:tcPr>
            <w:tcW w:w="1134" w:type="dxa"/>
            <w:shd w:val="clear" w:color="auto" w:fill="auto"/>
          </w:tcPr>
          <w:p w:rsidR="002A2254" w:rsidRPr="002A2254" w:rsidRDefault="002A2254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 w:rsidRPr="002A2254">
              <w:rPr>
                <w:b w:val="0"/>
                <w:sz w:val="28"/>
                <w:szCs w:val="28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2A2254" w:rsidRPr="002A2254" w:rsidRDefault="002A2254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 w:rsidRPr="002A2254">
              <w:rPr>
                <w:b w:val="0"/>
                <w:sz w:val="28"/>
                <w:szCs w:val="28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2A2254" w:rsidRPr="002A2254" w:rsidRDefault="002A2254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 w:rsidRPr="002A2254">
              <w:rPr>
                <w:b w:val="0"/>
                <w:sz w:val="28"/>
                <w:szCs w:val="28"/>
              </w:rPr>
              <w:t>110</w:t>
            </w:r>
          </w:p>
        </w:tc>
        <w:tc>
          <w:tcPr>
            <w:tcW w:w="850" w:type="dxa"/>
            <w:shd w:val="clear" w:color="auto" w:fill="auto"/>
          </w:tcPr>
          <w:p w:rsidR="002A2254" w:rsidRPr="002A2254" w:rsidRDefault="0043560E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2000</w:t>
            </w:r>
          </w:p>
        </w:tc>
        <w:tc>
          <w:tcPr>
            <w:tcW w:w="1134" w:type="dxa"/>
            <w:shd w:val="clear" w:color="auto" w:fill="auto"/>
          </w:tcPr>
          <w:p w:rsidR="002A2254" w:rsidRPr="002A2254" w:rsidRDefault="002A2254" w:rsidP="0043560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 w:rsidRPr="002A2254">
              <w:rPr>
                <w:b w:val="0"/>
                <w:sz w:val="28"/>
                <w:szCs w:val="28"/>
              </w:rPr>
              <w:t>10</w:t>
            </w:r>
            <w:r w:rsidR="0043560E">
              <w:rPr>
                <w:b w:val="0"/>
                <w:sz w:val="28"/>
                <w:szCs w:val="28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2A2254" w:rsidRPr="002A2254" w:rsidRDefault="002A2254" w:rsidP="0043560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 w:rsidRPr="002A2254">
              <w:rPr>
                <w:b w:val="0"/>
                <w:sz w:val="28"/>
                <w:szCs w:val="28"/>
              </w:rPr>
              <w:t>1</w:t>
            </w:r>
            <w:r w:rsidR="0043560E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2A2254" w:rsidRPr="002A2254" w:rsidRDefault="002A2254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</w:p>
        </w:tc>
      </w:tr>
      <w:tr w:rsidR="0043560E" w:rsidRPr="002A2254" w:rsidTr="00090C12">
        <w:tc>
          <w:tcPr>
            <w:tcW w:w="425" w:type="dxa"/>
            <w:shd w:val="clear" w:color="auto" w:fill="auto"/>
          </w:tcPr>
          <w:p w:rsidR="0043560E" w:rsidRPr="002A2254" w:rsidRDefault="0043560E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5.</w:t>
            </w:r>
          </w:p>
        </w:tc>
        <w:tc>
          <w:tcPr>
            <w:tcW w:w="1418" w:type="dxa"/>
            <w:shd w:val="clear" w:color="auto" w:fill="auto"/>
          </w:tcPr>
          <w:p w:rsidR="0043560E" w:rsidRDefault="0043560E" w:rsidP="0043560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 w:rsidRPr="002A2254">
              <w:rPr>
                <w:b w:val="0"/>
                <w:sz w:val="28"/>
                <w:szCs w:val="28"/>
              </w:rPr>
              <w:t>Артезианская скважина</w:t>
            </w:r>
          </w:p>
          <w:p w:rsidR="0043560E" w:rsidRPr="002A2254" w:rsidRDefault="0043560E" w:rsidP="0043560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№ 5</w:t>
            </w:r>
          </w:p>
        </w:tc>
        <w:tc>
          <w:tcPr>
            <w:tcW w:w="1134" w:type="dxa"/>
            <w:shd w:val="clear" w:color="auto" w:fill="auto"/>
          </w:tcPr>
          <w:p w:rsidR="0043560E" w:rsidRPr="002A2254" w:rsidRDefault="0043560E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5,5</w:t>
            </w:r>
          </w:p>
        </w:tc>
        <w:tc>
          <w:tcPr>
            <w:tcW w:w="1134" w:type="dxa"/>
            <w:shd w:val="clear" w:color="auto" w:fill="auto"/>
          </w:tcPr>
          <w:p w:rsidR="0043560E" w:rsidRPr="002A2254" w:rsidRDefault="0043560E" w:rsidP="0043560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Гринфос</w:t>
            </w:r>
            <w:proofErr w:type="spellEnd"/>
            <w:r>
              <w:rPr>
                <w:b w:val="0"/>
                <w:sz w:val="28"/>
                <w:szCs w:val="28"/>
              </w:rPr>
              <w:t>№ 5</w:t>
            </w:r>
          </w:p>
        </w:tc>
        <w:tc>
          <w:tcPr>
            <w:tcW w:w="1134" w:type="dxa"/>
            <w:shd w:val="clear" w:color="auto" w:fill="auto"/>
          </w:tcPr>
          <w:p w:rsidR="0043560E" w:rsidRPr="002A2254" w:rsidRDefault="005A309E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5,5</w:t>
            </w:r>
          </w:p>
        </w:tc>
        <w:tc>
          <w:tcPr>
            <w:tcW w:w="709" w:type="dxa"/>
            <w:shd w:val="clear" w:color="auto" w:fill="auto"/>
          </w:tcPr>
          <w:p w:rsidR="0043560E" w:rsidRPr="002A2254" w:rsidRDefault="005A309E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43560E" w:rsidRPr="002A2254" w:rsidRDefault="005A309E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5,5</w:t>
            </w:r>
          </w:p>
        </w:tc>
        <w:tc>
          <w:tcPr>
            <w:tcW w:w="850" w:type="dxa"/>
            <w:shd w:val="clear" w:color="auto" w:fill="auto"/>
          </w:tcPr>
          <w:p w:rsidR="0043560E" w:rsidRDefault="005A309E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2020</w:t>
            </w:r>
          </w:p>
        </w:tc>
        <w:tc>
          <w:tcPr>
            <w:tcW w:w="1134" w:type="dxa"/>
            <w:shd w:val="clear" w:color="auto" w:fill="auto"/>
          </w:tcPr>
          <w:p w:rsidR="0043560E" w:rsidRPr="002A2254" w:rsidRDefault="005A309E" w:rsidP="0043560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90</w:t>
            </w:r>
          </w:p>
        </w:tc>
        <w:tc>
          <w:tcPr>
            <w:tcW w:w="851" w:type="dxa"/>
            <w:shd w:val="clear" w:color="auto" w:fill="auto"/>
          </w:tcPr>
          <w:p w:rsidR="0043560E" w:rsidRPr="002A2254" w:rsidRDefault="005A309E" w:rsidP="0043560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43560E" w:rsidRPr="002A2254" w:rsidRDefault="0043560E" w:rsidP="0010408E">
            <w:pPr>
              <w:tabs>
                <w:tab w:val="left" w:pos="567"/>
              </w:tabs>
              <w:autoSpaceDE w:val="0"/>
              <w:jc w:val="center"/>
              <w:rPr>
                <w:b w:val="0"/>
                <w:sz w:val="28"/>
                <w:szCs w:val="28"/>
              </w:rPr>
            </w:pPr>
          </w:p>
        </w:tc>
      </w:tr>
    </w:tbl>
    <w:p w:rsidR="002A2254" w:rsidRPr="002A2254" w:rsidRDefault="002A2254" w:rsidP="00090C12">
      <w:pPr>
        <w:pStyle w:val="ab"/>
        <w:numPr>
          <w:ilvl w:val="0"/>
          <w:numId w:val="9"/>
        </w:numPr>
        <w:tabs>
          <w:tab w:val="left" w:pos="567"/>
        </w:tabs>
        <w:suppressAutoHyphens/>
        <w:autoSpaceDE w:val="0"/>
        <w:rPr>
          <w:rFonts w:ascii="Times New Roman" w:hAnsi="Times New Roman" w:cs="Times New Roman"/>
          <w:sz w:val="28"/>
        </w:rPr>
      </w:pPr>
      <w:r w:rsidRPr="002A2254">
        <w:rPr>
          <w:rFonts w:ascii="Times New Roman" w:hAnsi="Times New Roman" w:cs="Times New Roman"/>
          <w:sz w:val="28"/>
        </w:rPr>
        <w:t xml:space="preserve">Направления развития централизованных систем </w:t>
      </w:r>
      <w:bookmarkStart w:id="3" w:name="_Toc462835086"/>
      <w:bookmarkStart w:id="4" w:name="_Toc21954498"/>
      <w:r w:rsidRPr="002A2254">
        <w:rPr>
          <w:rFonts w:ascii="Times New Roman" w:hAnsi="Times New Roman" w:cs="Times New Roman"/>
          <w:sz w:val="28"/>
        </w:rPr>
        <w:t>водоснабжения</w:t>
      </w:r>
    </w:p>
    <w:p w:rsidR="002A2254" w:rsidRPr="002A2254" w:rsidRDefault="002A2254" w:rsidP="002A2254">
      <w:pPr>
        <w:pStyle w:val="ab"/>
        <w:tabs>
          <w:tab w:val="left" w:pos="567"/>
        </w:tabs>
        <w:suppressAutoHyphens/>
        <w:autoSpaceDE w:val="0"/>
        <w:ind w:left="450"/>
        <w:jc w:val="left"/>
        <w:rPr>
          <w:sz w:val="28"/>
        </w:rPr>
      </w:pPr>
    </w:p>
    <w:p w:rsidR="002A2254" w:rsidRDefault="002A2254" w:rsidP="002A2254">
      <w:pPr>
        <w:tabs>
          <w:tab w:val="left" w:pos="567"/>
        </w:tabs>
        <w:suppressAutoHyphens/>
        <w:autoSpaceDE w:val="0"/>
        <w:ind w:left="720"/>
        <w:jc w:val="center"/>
        <w:rPr>
          <w:b w:val="0"/>
          <w:sz w:val="28"/>
        </w:rPr>
      </w:pPr>
      <w:r w:rsidRPr="002A2254">
        <w:rPr>
          <w:b w:val="0"/>
          <w:color w:val="000000"/>
          <w:sz w:val="28"/>
          <w:lang w:eastAsia="ar-SA"/>
        </w:rPr>
        <w:t>2.1</w:t>
      </w:r>
      <w:r w:rsidR="002468FE">
        <w:rPr>
          <w:b w:val="0"/>
          <w:color w:val="000000"/>
          <w:sz w:val="28"/>
          <w:lang w:eastAsia="ar-SA"/>
        </w:rPr>
        <w:t>.</w:t>
      </w:r>
      <w:r w:rsidRPr="002A2254">
        <w:rPr>
          <w:b w:val="0"/>
          <w:color w:val="000000"/>
          <w:sz w:val="28"/>
          <w:lang w:eastAsia="ar-SA"/>
        </w:rPr>
        <w:t xml:space="preserve"> </w:t>
      </w:r>
      <w:r w:rsidRPr="002A2254">
        <w:rPr>
          <w:b w:val="0"/>
          <w:sz w:val="28"/>
        </w:rPr>
        <w:t>Основные направления, принципы, задачи и целевые показатели развития централизованных систем водоснабжения</w:t>
      </w:r>
      <w:bookmarkEnd w:id="3"/>
      <w:bookmarkEnd w:id="4"/>
    </w:p>
    <w:p w:rsidR="002A2254" w:rsidRPr="002A2254" w:rsidRDefault="002A2254" w:rsidP="002A2254">
      <w:pPr>
        <w:tabs>
          <w:tab w:val="left" w:pos="567"/>
        </w:tabs>
        <w:suppressAutoHyphens/>
        <w:autoSpaceDE w:val="0"/>
        <w:ind w:left="720"/>
        <w:jc w:val="center"/>
        <w:rPr>
          <w:b w:val="0"/>
          <w:sz w:val="32"/>
        </w:rPr>
      </w:pPr>
    </w:p>
    <w:p w:rsidR="002A2254" w:rsidRPr="002A2254" w:rsidRDefault="002A2254" w:rsidP="002A2254">
      <w:pPr>
        <w:pStyle w:val="a9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254">
        <w:rPr>
          <w:rFonts w:ascii="Times New Roman" w:hAnsi="Times New Roman" w:cs="Times New Roman"/>
          <w:sz w:val="28"/>
          <w:szCs w:val="28"/>
        </w:rPr>
        <w:t>В целях обеспечения всех потребителей водой в необходимом количестве и необходимого качества приоритетными направлениями в области модернизации системы водоснабжения муниципального образования являются:</w:t>
      </w:r>
    </w:p>
    <w:p w:rsidR="002A2254" w:rsidRPr="002A2254" w:rsidRDefault="002A2254" w:rsidP="002A2254">
      <w:pPr>
        <w:pStyle w:val="ab"/>
        <w:tabs>
          <w:tab w:val="left" w:pos="68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254">
        <w:rPr>
          <w:rFonts w:ascii="Times New Roman" w:hAnsi="Times New Roman" w:cs="Times New Roman"/>
          <w:sz w:val="28"/>
          <w:szCs w:val="28"/>
        </w:rPr>
        <w:t>- обновление основного оборудования объектов и сетей централизованных систем водоснабжения муниципального образования;</w:t>
      </w:r>
    </w:p>
    <w:p w:rsidR="002A2254" w:rsidRPr="002A2254" w:rsidRDefault="002A2254" w:rsidP="002A2254">
      <w:pPr>
        <w:pStyle w:val="ab"/>
        <w:tabs>
          <w:tab w:val="left" w:pos="68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254">
        <w:rPr>
          <w:rFonts w:ascii="Times New Roman" w:hAnsi="Times New Roman" w:cs="Times New Roman"/>
          <w:sz w:val="28"/>
          <w:szCs w:val="28"/>
        </w:rPr>
        <w:t>- постоянное улучшение качества предоставления услуг водоснабжения потребителям (абонентам);</w:t>
      </w:r>
    </w:p>
    <w:p w:rsidR="002A2254" w:rsidRPr="002A2254" w:rsidRDefault="002A2254" w:rsidP="002A2254">
      <w:pPr>
        <w:pStyle w:val="ab"/>
        <w:tabs>
          <w:tab w:val="left" w:pos="68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254">
        <w:rPr>
          <w:rFonts w:ascii="Times New Roman" w:hAnsi="Times New Roman" w:cs="Times New Roman"/>
          <w:sz w:val="28"/>
          <w:szCs w:val="28"/>
        </w:rPr>
        <w:t>- удовлетворение потребности в обеспечении услугой водоснабжения новых объектов капитального строительства;</w:t>
      </w:r>
    </w:p>
    <w:p w:rsidR="002A2254" w:rsidRPr="002A2254" w:rsidRDefault="002A2254" w:rsidP="002A2254">
      <w:pPr>
        <w:pStyle w:val="ab"/>
        <w:tabs>
          <w:tab w:val="left" w:pos="68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254">
        <w:rPr>
          <w:rFonts w:ascii="Times New Roman" w:hAnsi="Times New Roman" w:cs="Times New Roman"/>
          <w:sz w:val="28"/>
          <w:szCs w:val="28"/>
        </w:rPr>
        <w:t xml:space="preserve">- постоянное совершенствование схемы водоснабжения на основе последовательного планирования развития системы водоснабжения, реализации плановых мероприятий, проверки результатов реализации и своевременной корректировки </w:t>
      </w:r>
      <w:r w:rsidRPr="002A2254">
        <w:rPr>
          <w:rFonts w:ascii="Times New Roman" w:hAnsi="Times New Roman" w:cs="Times New Roman"/>
          <w:spacing w:val="3"/>
          <w:sz w:val="28"/>
          <w:szCs w:val="28"/>
        </w:rPr>
        <w:t>тех</w:t>
      </w:r>
      <w:r w:rsidRPr="002A2254">
        <w:rPr>
          <w:rFonts w:ascii="Times New Roman" w:hAnsi="Times New Roman" w:cs="Times New Roman"/>
          <w:sz w:val="28"/>
          <w:szCs w:val="28"/>
        </w:rPr>
        <w:t>нических решений и мероприятий.</w:t>
      </w:r>
    </w:p>
    <w:p w:rsidR="002A2254" w:rsidRPr="002A2254" w:rsidRDefault="002A2254" w:rsidP="002A2254">
      <w:pPr>
        <w:pStyle w:val="a9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254">
        <w:rPr>
          <w:rFonts w:ascii="Times New Roman" w:hAnsi="Times New Roman" w:cs="Times New Roman"/>
          <w:sz w:val="28"/>
          <w:szCs w:val="28"/>
        </w:rPr>
        <w:t>Основными задачами, решаемыми при развитии централизованных систем водоснабжения муниципального образования являются:</w:t>
      </w:r>
    </w:p>
    <w:p w:rsidR="002A2254" w:rsidRPr="002A2254" w:rsidRDefault="002A2254" w:rsidP="002A2254">
      <w:pPr>
        <w:pStyle w:val="ab"/>
        <w:tabs>
          <w:tab w:val="left" w:pos="68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254">
        <w:rPr>
          <w:rFonts w:ascii="Times New Roman" w:hAnsi="Times New Roman" w:cs="Times New Roman"/>
          <w:sz w:val="28"/>
          <w:szCs w:val="28"/>
        </w:rPr>
        <w:t>- привлечение инвестиций (бюджетных и внебюджетных) в модернизацию и техническое перевооружение объектов водоснабжения, повышение степени благоустройства зданий и сооружений;</w:t>
      </w:r>
    </w:p>
    <w:p w:rsidR="002A2254" w:rsidRPr="002A2254" w:rsidRDefault="002A2254" w:rsidP="002A2254">
      <w:pPr>
        <w:pStyle w:val="ab"/>
        <w:tabs>
          <w:tab w:val="left" w:pos="68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254">
        <w:rPr>
          <w:rFonts w:ascii="Times New Roman" w:hAnsi="Times New Roman" w:cs="Times New Roman"/>
          <w:sz w:val="28"/>
          <w:szCs w:val="28"/>
        </w:rPr>
        <w:t>- повышение эффективности управления объектами коммунальной инфраструктуры, снижение себестоимости жилищно-коммунальных услуг за счет оптимизации расходов, в том числе рационального использования водных ресурсов;</w:t>
      </w:r>
    </w:p>
    <w:p w:rsidR="002A2254" w:rsidRPr="002A2254" w:rsidRDefault="002A2254" w:rsidP="002A2254">
      <w:pPr>
        <w:pStyle w:val="ab"/>
        <w:tabs>
          <w:tab w:val="left" w:pos="68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254">
        <w:rPr>
          <w:rFonts w:ascii="Times New Roman" w:hAnsi="Times New Roman" w:cs="Times New Roman"/>
          <w:sz w:val="28"/>
          <w:szCs w:val="28"/>
        </w:rPr>
        <w:t>- реконструкция и модернизация водопроводной сети, в том числе замена чугунных водоводов с целью обеспечения качества воды, поставляемой потребителям, повышения надежности водоснабжения и снижения аварийности;</w:t>
      </w:r>
    </w:p>
    <w:p w:rsidR="002A2254" w:rsidRPr="002A2254" w:rsidRDefault="002A2254" w:rsidP="002A2254">
      <w:pPr>
        <w:pStyle w:val="ab"/>
        <w:tabs>
          <w:tab w:val="left" w:pos="68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254">
        <w:rPr>
          <w:rFonts w:ascii="Times New Roman" w:hAnsi="Times New Roman" w:cs="Times New Roman"/>
          <w:sz w:val="28"/>
          <w:szCs w:val="28"/>
        </w:rPr>
        <w:t xml:space="preserve">- замена запорной арматуры на водопроводной сети, в том числе пожарных </w:t>
      </w:r>
      <w:r w:rsidRPr="002A2254">
        <w:rPr>
          <w:rFonts w:ascii="Times New Roman" w:hAnsi="Times New Roman" w:cs="Times New Roman"/>
          <w:spacing w:val="2"/>
          <w:sz w:val="28"/>
          <w:szCs w:val="28"/>
        </w:rPr>
        <w:t>гид</w:t>
      </w:r>
      <w:r w:rsidRPr="002A2254">
        <w:rPr>
          <w:rFonts w:ascii="Times New Roman" w:hAnsi="Times New Roman" w:cs="Times New Roman"/>
          <w:sz w:val="28"/>
          <w:szCs w:val="28"/>
        </w:rPr>
        <w:t>рантов, с целью обеспечения исправного технического состояния сети, бесперебойной подачи воды потребителям, в том числе на нужды пожаротушения;</w:t>
      </w:r>
    </w:p>
    <w:p w:rsidR="002A2254" w:rsidRPr="002A2254" w:rsidRDefault="002A2254" w:rsidP="002A2254">
      <w:pPr>
        <w:pStyle w:val="ab"/>
        <w:tabs>
          <w:tab w:val="left" w:pos="68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254">
        <w:rPr>
          <w:rFonts w:ascii="Times New Roman" w:hAnsi="Times New Roman" w:cs="Times New Roman"/>
          <w:sz w:val="28"/>
          <w:szCs w:val="28"/>
        </w:rPr>
        <w:lastRenderedPageBreak/>
        <w:t>- реконструкция водопроводных сетей с устройством отдельных водопроводных вводов с целью обеспечения требований по установке приборов учета воды на каждом объекте;</w:t>
      </w:r>
    </w:p>
    <w:p w:rsidR="002A2254" w:rsidRPr="002A2254" w:rsidRDefault="002A2254" w:rsidP="002A2254">
      <w:pPr>
        <w:pStyle w:val="ab"/>
        <w:tabs>
          <w:tab w:val="left" w:pos="68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254">
        <w:rPr>
          <w:rFonts w:ascii="Times New Roman" w:hAnsi="Times New Roman" w:cs="Times New Roman"/>
          <w:sz w:val="28"/>
          <w:szCs w:val="28"/>
        </w:rPr>
        <w:t>- создания си</w:t>
      </w:r>
      <w:r>
        <w:rPr>
          <w:rFonts w:ascii="Times New Roman" w:hAnsi="Times New Roman" w:cs="Times New Roman"/>
          <w:sz w:val="28"/>
          <w:szCs w:val="28"/>
        </w:rPr>
        <w:t>стемы управления водоснабжением</w:t>
      </w:r>
      <w:r w:rsidRPr="002A2254">
        <w:rPr>
          <w:rFonts w:ascii="Times New Roman" w:hAnsi="Times New Roman" w:cs="Times New Roman"/>
          <w:sz w:val="28"/>
          <w:szCs w:val="28"/>
        </w:rPr>
        <w:t xml:space="preserve">, внедрение системы измерений с целью повышения качества предоставления услуги водоснабжения за счет оперативного выявления и устранения технологических нарушений в работе системы водоснабжения, а также обеспечение </w:t>
      </w:r>
      <w:proofErr w:type="spellStart"/>
      <w:r w:rsidRPr="002A2254">
        <w:rPr>
          <w:rFonts w:ascii="Times New Roman" w:hAnsi="Times New Roman" w:cs="Times New Roman"/>
          <w:sz w:val="28"/>
          <w:szCs w:val="28"/>
        </w:rPr>
        <w:t>энергоэффективности</w:t>
      </w:r>
      <w:proofErr w:type="spellEnd"/>
      <w:r w:rsidRPr="002A2254">
        <w:rPr>
          <w:rFonts w:ascii="Times New Roman" w:hAnsi="Times New Roman" w:cs="Times New Roman"/>
          <w:sz w:val="28"/>
          <w:szCs w:val="28"/>
        </w:rPr>
        <w:t xml:space="preserve"> функционирования системы;</w:t>
      </w:r>
    </w:p>
    <w:p w:rsidR="002A2254" w:rsidRPr="002A2254" w:rsidRDefault="002A2254" w:rsidP="002A2254">
      <w:pPr>
        <w:pStyle w:val="ab"/>
        <w:tabs>
          <w:tab w:val="left" w:pos="68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254">
        <w:rPr>
          <w:rFonts w:ascii="Times New Roman" w:hAnsi="Times New Roman" w:cs="Times New Roman"/>
          <w:sz w:val="28"/>
          <w:szCs w:val="28"/>
        </w:rPr>
        <w:t>- строительство сетей и сооружений для водоснабжения осваиваемых и преобразуемых территорий, с целью обеспечения доступности услуг водоснабжения для всех жителей муниципального образования.</w:t>
      </w:r>
    </w:p>
    <w:p w:rsidR="002A2254" w:rsidRPr="002A2254" w:rsidRDefault="002A2254" w:rsidP="002A2254">
      <w:pPr>
        <w:pStyle w:val="a9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254">
        <w:rPr>
          <w:rFonts w:ascii="Times New Roman" w:hAnsi="Times New Roman" w:cs="Times New Roman"/>
          <w:sz w:val="28"/>
          <w:szCs w:val="28"/>
        </w:rPr>
        <w:t>В соответствии с постановлением Правительства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2A2254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Pr="002A2254">
        <w:rPr>
          <w:rFonts w:ascii="Times New Roman" w:hAnsi="Times New Roman" w:cs="Times New Roman"/>
          <w:sz w:val="28"/>
          <w:szCs w:val="28"/>
        </w:rPr>
        <w:t xml:space="preserve"> от 05.09.2013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2254">
        <w:rPr>
          <w:rFonts w:ascii="Times New Roman" w:hAnsi="Times New Roman" w:cs="Times New Roman"/>
          <w:sz w:val="28"/>
          <w:szCs w:val="28"/>
        </w:rPr>
        <w:t>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2A2254" w:rsidRPr="002A2254" w:rsidRDefault="002A2254" w:rsidP="002A2254">
      <w:pPr>
        <w:pStyle w:val="ab"/>
        <w:tabs>
          <w:tab w:val="left" w:pos="680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A2254">
        <w:rPr>
          <w:rFonts w:ascii="Times New Roman" w:hAnsi="Times New Roman" w:cs="Times New Roman"/>
          <w:sz w:val="28"/>
          <w:szCs w:val="28"/>
        </w:rPr>
        <w:t>- показатели качества питьевой воды;</w:t>
      </w:r>
    </w:p>
    <w:p w:rsidR="002A2254" w:rsidRPr="002A2254" w:rsidRDefault="002A2254" w:rsidP="002A2254">
      <w:pPr>
        <w:pStyle w:val="ab"/>
        <w:tabs>
          <w:tab w:val="left" w:pos="680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A2254">
        <w:rPr>
          <w:rFonts w:ascii="Times New Roman" w:hAnsi="Times New Roman" w:cs="Times New Roman"/>
          <w:sz w:val="28"/>
          <w:szCs w:val="28"/>
        </w:rPr>
        <w:t>- показатели надежности и бесперебойности водоснабжения;</w:t>
      </w:r>
    </w:p>
    <w:p w:rsidR="002A2254" w:rsidRPr="002A2254" w:rsidRDefault="002A2254" w:rsidP="002A2254">
      <w:pPr>
        <w:pStyle w:val="ab"/>
        <w:tabs>
          <w:tab w:val="left" w:pos="680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A2254">
        <w:rPr>
          <w:rFonts w:ascii="Times New Roman" w:hAnsi="Times New Roman" w:cs="Times New Roman"/>
          <w:sz w:val="28"/>
          <w:szCs w:val="28"/>
        </w:rPr>
        <w:t>- показатели качества обслуживания абонентов;</w:t>
      </w:r>
    </w:p>
    <w:p w:rsidR="002A2254" w:rsidRPr="002A2254" w:rsidRDefault="002A2254" w:rsidP="002A2254">
      <w:pPr>
        <w:pStyle w:val="ab"/>
        <w:tabs>
          <w:tab w:val="left" w:pos="68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254">
        <w:rPr>
          <w:rFonts w:ascii="Times New Roman" w:hAnsi="Times New Roman" w:cs="Times New Roman"/>
          <w:sz w:val="28"/>
          <w:szCs w:val="28"/>
        </w:rPr>
        <w:t>- показатели эффективности использования ресурсов, в том числе сокращения потерь воды при транспортировке;</w:t>
      </w:r>
    </w:p>
    <w:p w:rsidR="002A2254" w:rsidRPr="002A2254" w:rsidRDefault="002A2254" w:rsidP="00FE5169">
      <w:pPr>
        <w:pStyle w:val="ab"/>
        <w:tabs>
          <w:tab w:val="left" w:pos="680"/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254">
        <w:rPr>
          <w:rFonts w:ascii="Times New Roman" w:hAnsi="Times New Roman" w:cs="Times New Roman"/>
          <w:sz w:val="28"/>
          <w:szCs w:val="28"/>
        </w:rPr>
        <w:t xml:space="preserve">- соотношение цены реализации мероприятий инвестиционной программы и их эффективности – улучшение качества воды; </w:t>
      </w:r>
    </w:p>
    <w:p w:rsidR="002A2254" w:rsidRPr="002A2254" w:rsidRDefault="002A2254" w:rsidP="002A2254">
      <w:pPr>
        <w:pStyle w:val="ab"/>
        <w:tabs>
          <w:tab w:val="left" w:pos="68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254">
        <w:rPr>
          <w:rFonts w:ascii="Times New Roman" w:hAnsi="Times New Roman" w:cs="Times New Roman"/>
          <w:sz w:val="28"/>
          <w:szCs w:val="28"/>
        </w:rPr>
        <w:t>-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:rsidR="002A2254" w:rsidRPr="002A2254" w:rsidRDefault="002A2254" w:rsidP="002A2254">
      <w:pPr>
        <w:pStyle w:val="ab"/>
        <w:tabs>
          <w:tab w:val="left" w:pos="68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254">
        <w:rPr>
          <w:rFonts w:ascii="Times New Roman" w:hAnsi="Times New Roman" w:cs="Times New Roman"/>
          <w:sz w:val="28"/>
          <w:szCs w:val="28"/>
        </w:rPr>
        <w:t>В ходе реализации мероприятий схемы водоснабжения планируется достижение следующих целевых показателей:</w:t>
      </w:r>
    </w:p>
    <w:p w:rsidR="002A2254" w:rsidRPr="002A2254" w:rsidRDefault="00667FBE" w:rsidP="002A2254">
      <w:pPr>
        <w:pStyle w:val="ab"/>
        <w:tabs>
          <w:tab w:val="left" w:pos="68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A2254" w:rsidRPr="002A2254">
        <w:rPr>
          <w:rFonts w:ascii="Times New Roman" w:hAnsi="Times New Roman" w:cs="Times New Roman"/>
          <w:sz w:val="28"/>
          <w:szCs w:val="28"/>
        </w:rPr>
        <w:t>повышение надежности и бесперебойности систем водоснабжения;</w:t>
      </w:r>
    </w:p>
    <w:p w:rsidR="002A2254" w:rsidRPr="002A2254" w:rsidRDefault="002A2254" w:rsidP="002A2254">
      <w:pPr>
        <w:pStyle w:val="ab"/>
        <w:tabs>
          <w:tab w:val="left" w:pos="68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254">
        <w:rPr>
          <w:rFonts w:ascii="Times New Roman" w:hAnsi="Times New Roman" w:cs="Times New Roman"/>
          <w:sz w:val="28"/>
          <w:szCs w:val="28"/>
        </w:rPr>
        <w:t>- сокращение потерь воды при ее транспортировке;</w:t>
      </w:r>
    </w:p>
    <w:p w:rsidR="002A2254" w:rsidRPr="002A2254" w:rsidRDefault="002A2254" w:rsidP="002A2254">
      <w:pPr>
        <w:pStyle w:val="ab"/>
        <w:tabs>
          <w:tab w:val="left" w:pos="68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254">
        <w:rPr>
          <w:rFonts w:ascii="Times New Roman" w:hAnsi="Times New Roman" w:cs="Times New Roman"/>
          <w:sz w:val="28"/>
          <w:szCs w:val="28"/>
        </w:rPr>
        <w:t>- приведение качества подаваемой воды до нормативных показателей;</w:t>
      </w:r>
    </w:p>
    <w:p w:rsidR="002A2254" w:rsidRDefault="002A2254" w:rsidP="002A2254">
      <w:pPr>
        <w:pStyle w:val="ab"/>
        <w:tabs>
          <w:tab w:val="left" w:pos="68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254">
        <w:rPr>
          <w:rFonts w:ascii="Times New Roman" w:hAnsi="Times New Roman" w:cs="Times New Roman"/>
          <w:sz w:val="28"/>
          <w:szCs w:val="28"/>
        </w:rPr>
        <w:t xml:space="preserve">- повышение </w:t>
      </w:r>
      <w:proofErr w:type="spellStart"/>
      <w:r w:rsidRPr="002A2254">
        <w:rPr>
          <w:rFonts w:ascii="Times New Roman" w:hAnsi="Times New Roman" w:cs="Times New Roman"/>
          <w:sz w:val="28"/>
          <w:szCs w:val="28"/>
        </w:rPr>
        <w:t>энергоэффективности</w:t>
      </w:r>
      <w:proofErr w:type="spellEnd"/>
      <w:r w:rsidRPr="002A2254">
        <w:rPr>
          <w:rFonts w:ascii="Times New Roman" w:hAnsi="Times New Roman" w:cs="Times New Roman"/>
          <w:sz w:val="28"/>
          <w:szCs w:val="28"/>
        </w:rPr>
        <w:t xml:space="preserve"> систем водоснабжения;</w:t>
      </w:r>
    </w:p>
    <w:p w:rsidR="00151911" w:rsidRDefault="00667FBE" w:rsidP="00667FBE">
      <w:pPr>
        <w:autoSpaceDE w:val="0"/>
        <w:ind w:firstLine="709"/>
        <w:jc w:val="both"/>
        <w:rPr>
          <w:b w:val="0"/>
          <w:sz w:val="28"/>
        </w:rPr>
      </w:pPr>
      <w:r>
        <w:rPr>
          <w:b w:val="0"/>
          <w:sz w:val="28"/>
        </w:rPr>
        <w:t>-</w:t>
      </w:r>
      <w:r w:rsidR="002A2254" w:rsidRPr="00667FBE">
        <w:rPr>
          <w:b w:val="0"/>
          <w:sz w:val="28"/>
        </w:rPr>
        <w:t>обеспечение доступности населения услугами централизованного водоснабжения.</w:t>
      </w:r>
    </w:p>
    <w:p w:rsidR="00667FBE" w:rsidRPr="002468FE" w:rsidRDefault="00667FBE" w:rsidP="00667FBE">
      <w:pPr>
        <w:autoSpaceDE w:val="0"/>
        <w:ind w:firstLine="709"/>
        <w:jc w:val="both"/>
        <w:rPr>
          <w:b w:val="0"/>
          <w:sz w:val="28"/>
        </w:rPr>
      </w:pPr>
    </w:p>
    <w:p w:rsidR="00667FBE" w:rsidRPr="002468FE" w:rsidRDefault="00667FBE" w:rsidP="00667FBE">
      <w:pPr>
        <w:tabs>
          <w:tab w:val="left" w:pos="567"/>
        </w:tabs>
        <w:autoSpaceDE w:val="0"/>
        <w:jc w:val="center"/>
        <w:rPr>
          <w:b w:val="0"/>
          <w:sz w:val="28"/>
        </w:rPr>
      </w:pPr>
      <w:r w:rsidRPr="00090C12">
        <w:rPr>
          <w:b w:val="0"/>
          <w:sz w:val="28"/>
        </w:rPr>
        <w:t>3. Б</w:t>
      </w:r>
      <w:r w:rsidR="002468FE" w:rsidRPr="00090C12">
        <w:rPr>
          <w:b w:val="0"/>
          <w:sz w:val="28"/>
        </w:rPr>
        <w:t>алансы</w:t>
      </w:r>
      <w:r w:rsidRPr="00090C12">
        <w:rPr>
          <w:b w:val="0"/>
          <w:sz w:val="28"/>
        </w:rPr>
        <w:t xml:space="preserve"> </w:t>
      </w:r>
      <w:r w:rsidR="002468FE" w:rsidRPr="00090C12">
        <w:rPr>
          <w:b w:val="0"/>
          <w:sz w:val="28"/>
        </w:rPr>
        <w:t>водоснабжения</w:t>
      </w:r>
      <w:r w:rsidRPr="00090C12">
        <w:rPr>
          <w:b w:val="0"/>
          <w:sz w:val="28"/>
        </w:rPr>
        <w:t xml:space="preserve"> </w:t>
      </w:r>
      <w:r w:rsidR="002468FE" w:rsidRPr="00090C12">
        <w:rPr>
          <w:b w:val="0"/>
          <w:sz w:val="28"/>
        </w:rPr>
        <w:t>и</w:t>
      </w:r>
      <w:r w:rsidRPr="00090C12">
        <w:rPr>
          <w:b w:val="0"/>
          <w:sz w:val="28"/>
        </w:rPr>
        <w:t xml:space="preserve"> </w:t>
      </w:r>
      <w:r w:rsidR="002468FE" w:rsidRPr="00090C12">
        <w:rPr>
          <w:b w:val="0"/>
          <w:sz w:val="28"/>
        </w:rPr>
        <w:t>потребления</w:t>
      </w:r>
      <w:r w:rsidRPr="00090C12">
        <w:rPr>
          <w:b w:val="0"/>
          <w:sz w:val="28"/>
        </w:rPr>
        <w:t xml:space="preserve"> </w:t>
      </w:r>
      <w:r w:rsidR="002468FE" w:rsidRPr="002468FE">
        <w:rPr>
          <w:b w:val="0"/>
          <w:sz w:val="28"/>
        </w:rPr>
        <w:t>воды</w:t>
      </w:r>
    </w:p>
    <w:p w:rsidR="00667FBE" w:rsidRPr="00C07C02" w:rsidRDefault="00667FBE" w:rsidP="00667FBE">
      <w:pPr>
        <w:tabs>
          <w:tab w:val="left" w:pos="567"/>
        </w:tabs>
        <w:autoSpaceDE w:val="0"/>
        <w:jc w:val="center"/>
        <w:rPr>
          <w:b w:val="0"/>
        </w:rPr>
      </w:pPr>
    </w:p>
    <w:p w:rsidR="00667FBE" w:rsidRDefault="00667FBE" w:rsidP="00667FBE">
      <w:pPr>
        <w:tabs>
          <w:tab w:val="left" w:pos="567"/>
        </w:tabs>
        <w:autoSpaceDE w:val="0"/>
        <w:jc w:val="center"/>
        <w:rPr>
          <w:b w:val="0"/>
          <w:sz w:val="28"/>
        </w:rPr>
      </w:pPr>
      <w:r w:rsidRPr="00667FBE">
        <w:rPr>
          <w:b w:val="0"/>
          <w:sz w:val="28"/>
        </w:rPr>
        <w:t>3.1</w:t>
      </w:r>
      <w:r w:rsidR="002468FE">
        <w:rPr>
          <w:b w:val="0"/>
          <w:sz w:val="28"/>
        </w:rPr>
        <w:t>.</w:t>
      </w:r>
      <w:r w:rsidRPr="00667FBE">
        <w:rPr>
          <w:b w:val="0"/>
          <w:sz w:val="28"/>
        </w:rPr>
        <w:t xml:space="preserve"> </w:t>
      </w:r>
      <w:bookmarkStart w:id="5" w:name="_Toc21954508"/>
      <w:r w:rsidRPr="00667FBE">
        <w:rPr>
          <w:b w:val="0"/>
          <w:sz w:val="28"/>
        </w:rPr>
        <w:t>Описание централизованной системы горячего водоснабжения с использованием закрытых систем горячего водоснабжения</w:t>
      </w:r>
      <w:bookmarkEnd w:id="5"/>
    </w:p>
    <w:p w:rsidR="000569F3" w:rsidRPr="00667FBE" w:rsidRDefault="000569F3" w:rsidP="00667FBE">
      <w:pPr>
        <w:tabs>
          <w:tab w:val="left" w:pos="567"/>
        </w:tabs>
        <w:autoSpaceDE w:val="0"/>
        <w:jc w:val="center"/>
        <w:rPr>
          <w:b w:val="0"/>
          <w:sz w:val="28"/>
        </w:rPr>
      </w:pPr>
    </w:p>
    <w:p w:rsidR="00667FBE" w:rsidRPr="00667FBE" w:rsidRDefault="00667FBE" w:rsidP="00667FBE">
      <w:pPr>
        <w:ind w:firstLine="709"/>
        <w:rPr>
          <w:b w:val="0"/>
          <w:sz w:val="28"/>
        </w:rPr>
      </w:pPr>
      <w:r w:rsidRPr="00667FBE">
        <w:rPr>
          <w:b w:val="0"/>
          <w:sz w:val="28"/>
        </w:rPr>
        <w:t>На территории муниципального образ</w:t>
      </w:r>
      <w:r>
        <w:rPr>
          <w:b w:val="0"/>
          <w:sz w:val="28"/>
        </w:rPr>
        <w:t>ования централизованные системы г</w:t>
      </w:r>
      <w:r w:rsidRPr="00667FBE">
        <w:rPr>
          <w:b w:val="0"/>
          <w:sz w:val="28"/>
        </w:rPr>
        <w:t>орячего водоснабжения отсутствуют.</w:t>
      </w:r>
    </w:p>
    <w:p w:rsidR="00667FBE" w:rsidRPr="00C07C02" w:rsidRDefault="00667FBE" w:rsidP="00667FBE">
      <w:pPr>
        <w:tabs>
          <w:tab w:val="left" w:pos="567"/>
        </w:tabs>
        <w:autoSpaceDE w:val="0"/>
        <w:jc w:val="center"/>
        <w:rPr>
          <w:b w:val="0"/>
        </w:rPr>
      </w:pPr>
    </w:p>
    <w:p w:rsidR="00667FBE" w:rsidRPr="00667FBE" w:rsidRDefault="00667FBE" w:rsidP="00667FBE">
      <w:pPr>
        <w:tabs>
          <w:tab w:val="left" w:pos="567"/>
        </w:tabs>
        <w:autoSpaceDE w:val="0"/>
        <w:jc w:val="center"/>
        <w:rPr>
          <w:b w:val="0"/>
        </w:rPr>
      </w:pPr>
      <w:r w:rsidRPr="00667FBE">
        <w:rPr>
          <w:b w:val="0"/>
          <w:sz w:val="28"/>
        </w:rPr>
        <w:t>3.2</w:t>
      </w:r>
      <w:r w:rsidR="002468FE">
        <w:rPr>
          <w:b w:val="0"/>
          <w:sz w:val="28"/>
        </w:rPr>
        <w:t>.</w:t>
      </w:r>
      <w:r w:rsidRPr="00667FBE">
        <w:rPr>
          <w:b w:val="0"/>
          <w:sz w:val="28"/>
        </w:rPr>
        <w:t xml:space="preserve"> Оценка фактически неучтенных расходов и потерь воды при ее транспортировке</w:t>
      </w:r>
    </w:p>
    <w:p w:rsidR="00667FBE" w:rsidRPr="00667FBE" w:rsidRDefault="00667FBE" w:rsidP="00667FBE">
      <w:pPr>
        <w:tabs>
          <w:tab w:val="left" w:pos="567"/>
        </w:tabs>
        <w:autoSpaceDE w:val="0"/>
        <w:ind w:firstLine="709"/>
        <w:jc w:val="both"/>
        <w:rPr>
          <w:b w:val="0"/>
          <w:sz w:val="28"/>
        </w:rPr>
      </w:pPr>
      <w:r w:rsidRPr="00667FBE">
        <w:rPr>
          <w:b w:val="0"/>
          <w:sz w:val="28"/>
        </w:rPr>
        <w:lastRenderedPageBreak/>
        <w:t>Неучтенные расходы и потери воды разделяются на 2 группы:</w:t>
      </w:r>
    </w:p>
    <w:p w:rsidR="00667FBE" w:rsidRPr="00667FBE" w:rsidRDefault="00667FBE" w:rsidP="00667FBE">
      <w:pPr>
        <w:tabs>
          <w:tab w:val="left" w:pos="567"/>
        </w:tabs>
        <w:autoSpaceDE w:val="0"/>
        <w:ind w:firstLine="709"/>
        <w:jc w:val="both"/>
        <w:rPr>
          <w:b w:val="0"/>
          <w:sz w:val="28"/>
        </w:rPr>
      </w:pPr>
      <w:r w:rsidRPr="00667FBE">
        <w:rPr>
          <w:b w:val="0"/>
          <w:sz w:val="28"/>
        </w:rPr>
        <w:t>- полезные расходы воды (отпущено воды в сеть);</w:t>
      </w:r>
    </w:p>
    <w:p w:rsidR="00667FBE" w:rsidRPr="00667FBE" w:rsidRDefault="00667FBE" w:rsidP="00667FBE">
      <w:pPr>
        <w:tabs>
          <w:tab w:val="left" w:pos="567"/>
        </w:tabs>
        <w:autoSpaceDE w:val="0"/>
        <w:ind w:firstLine="709"/>
        <w:jc w:val="both"/>
        <w:rPr>
          <w:b w:val="0"/>
          <w:sz w:val="28"/>
        </w:rPr>
      </w:pPr>
      <w:r w:rsidRPr="00667FBE">
        <w:rPr>
          <w:b w:val="0"/>
          <w:sz w:val="28"/>
        </w:rPr>
        <w:t>- потери воды.</w:t>
      </w:r>
    </w:p>
    <w:p w:rsidR="00667FBE" w:rsidRPr="00C07C02" w:rsidRDefault="00667FBE" w:rsidP="00667FBE">
      <w:pPr>
        <w:tabs>
          <w:tab w:val="left" w:pos="567"/>
        </w:tabs>
        <w:autoSpaceDE w:val="0"/>
        <w:ind w:firstLine="709"/>
        <w:jc w:val="both"/>
      </w:pPr>
      <w:r w:rsidRPr="00667FBE">
        <w:rPr>
          <w:b w:val="0"/>
          <w:sz w:val="28"/>
        </w:rPr>
        <w:t>Полезные расходы воды включают в себя технологические нужды для эксплуатации сетей водоснабжения и водоотведения, теплоснабжения, пожаротушение и обслуживание пожарных гидрантов, организационно-учетные расходы.</w:t>
      </w:r>
      <w:r w:rsidRPr="00C07C02">
        <w:t xml:space="preserve"> </w:t>
      </w:r>
    </w:p>
    <w:p w:rsidR="00667FBE" w:rsidRPr="00C07C02" w:rsidRDefault="00667FBE" w:rsidP="00667FBE">
      <w:pPr>
        <w:tabs>
          <w:tab w:val="left" w:pos="567"/>
        </w:tabs>
        <w:autoSpaceDE w:val="0"/>
        <w:jc w:val="both"/>
      </w:pPr>
    </w:p>
    <w:p w:rsidR="00667FBE" w:rsidRPr="00667FBE" w:rsidRDefault="00B9017B" w:rsidP="0014663C">
      <w:pPr>
        <w:tabs>
          <w:tab w:val="left" w:pos="567"/>
        </w:tabs>
        <w:autoSpaceDE w:val="0"/>
        <w:jc w:val="center"/>
        <w:rPr>
          <w:b w:val="0"/>
          <w:sz w:val="28"/>
        </w:rPr>
      </w:pPr>
      <w:r>
        <w:rPr>
          <w:b w:val="0"/>
          <w:noProof/>
          <w:sz w:val="22"/>
        </w:rPr>
        <w:drawing>
          <wp:inline distT="0" distB="0" distL="0" distR="0">
            <wp:extent cx="3353257" cy="2874873"/>
            <wp:effectExtent l="19050" t="0" r="0" b="0"/>
            <wp:docPr id="6" name="Рисунок 5" descr="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2218" cy="287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FBE" w:rsidRPr="00667FBE">
        <w:rPr>
          <w:b w:val="0"/>
          <w:sz w:val="22"/>
        </w:rPr>
        <w:t xml:space="preserve">Рисунок </w:t>
      </w:r>
      <w:r w:rsidR="00A85FF2" w:rsidRPr="00667FBE">
        <w:rPr>
          <w:b w:val="0"/>
          <w:sz w:val="22"/>
        </w:rPr>
        <w:fldChar w:fldCharType="begin"/>
      </w:r>
      <w:r w:rsidR="00667FBE" w:rsidRPr="00667FBE">
        <w:rPr>
          <w:b w:val="0"/>
          <w:sz w:val="22"/>
        </w:rPr>
        <w:instrText xml:space="preserve"> SEQ Рисунок \* ARABIC </w:instrText>
      </w:r>
      <w:r w:rsidR="00A85FF2" w:rsidRPr="00667FBE">
        <w:rPr>
          <w:b w:val="0"/>
          <w:sz w:val="22"/>
        </w:rPr>
        <w:fldChar w:fldCharType="separate"/>
      </w:r>
      <w:r w:rsidR="008A0BB5">
        <w:rPr>
          <w:b w:val="0"/>
          <w:noProof/>
          <w:sz w:val="22"/>
        </w:rPr>
        <w:t>1</w:t>
      </w:r>
      <w:r w:rsidR="00A85FF2" w:rsidRPr="00667FBE">
        <w:rPr>
          <w:b w:val="0"/>
          <w:sz w:val="22"/>
        </w:rPr>
        <w:fldChar w:fldCharType="end"/>
      </w:r>
    </w:p>
    <w:p w:rsidR="00667FBE" w:rsidRPr="00C07C02" w:rsidRDefault="00667FBE" w:rsidP="00667FBE"/>
    <w:p w:rsidR="00667FBE" w:rsidRPr="00667FBE" w:rsidRDefault="00667FBE" w:rsidP="00667FBE">
      <w:pPr>
        <w:tabs>
          <w:tab w:val="left" w:pos="567"/>
        </w:tabs>
        <w:autoSpaceDE w:val="0"/>
        <w:ind w:firstLine="709"/>
        <w:jc w:val="both"/>
        <w:rPr>
          <w:b w:val="0"/>
          <w:sz w:val="28"/>
        </w:rPr>
      </w:pPr>
      <w:r w:rsidRPr="00667FBE">
        <w:rPr>
          <w:b w:val="0"/>
          <w:sz w:val="28"/>
        </w:rPr>
        <w:t>Потери воды при ее транспортировке включают в себя утечки воды в водопроводных системах в следствие износа и аварийности водопроводов, трещин и изломов водопроводных труб, утечки через уплотнения сетевой арматуры, самовольное пользование и несанкционированные врезки в водопровод, а также потери воды за счет естественной убыли, потери и утечки по невыясненным причинам, скрытые утечки и потери воды.</w:t>
      </w:r>
    </w:p>
    <w:p w:rsidR="00667FBE" w:rsidRPr="00667FBE" w:rsidRDefault="00667FBE" w:rsidP="00667FBE">
      <w:pPr>
        <w:tabs>
          <w:tab w:val="left" w:pos="567"/>
        </w:tabs>
        <w:autoSpaceDE w:val="0"/>
        <w:ind w:firstLine="709"/>
        <w:jc w:val="both"/>
        <w:rPr>
          <w:b w:val="0"/>
          <w:sz w:val="28"/>
        </w:rPr>
      </w:pPr>
      <w:r w:rsidRPr="00667FBE">
        <w:rPr>
          <w:b w:val="0"/>
          <w:sz w:val="28"/>
        </w:rPr>
        <w:t>Неучтенные расходы и потери воды составляют в среднем – 5,0%.</w:t>
      </w:r>
    </w:p>
    <w:p w:rsidR="00667FBE" w:rsidRDefault="00667FBE" w:rsidP="00667FBE">
      <w:pPr>
        <w:tabs>
          <w:tab w:val="left" w:pos="567"/>
        </w:tabs>
        <w:autoSpaceDE w:val="0"/>
        <w:ind w:firstLine="709"/>
        <w:jc w:val="both"/>
        <w:rPr>
          <w:b w:val="0"/>
          <w:sz w:val="28"/>
        </w:rPr>
      </w:pPr>
      <w:r w:rsidRPr="00667FBE">
        <w:rPr>
          <w:b w:val="0"/>
          <w:sz w:val="28"/>
        </w:rPr>
        <w:t>Неучтенные расходы и потери воды при ее транспортировке показаны по зонам действия источников, осуществляющих регулируемые виды деятельности в сфере водоснабжения населения и объектов социально-бытовой сферы.</w:t>
      </w:r>
    </w:p>
    <w:p w:rsidR="00667FBE" w:rsidRPr="00667FBE" w:rsidRDefault="00667FBE" w:rsidP="00667FBE">
      <w:pPr>
        <w:tabs>
          <w:tab w:val="left" w:pos="567"/>
        </w:tabs>
        <w:autoSpaceDE w:val="0"/>
        <w:jc w:val="center"/>
        <w:rPr>
          <w:sz w:val="28"/>
          <w:szCs w:val="28"/>
        </w:rPr>
      </w:pPr>
      <w:r w:rsidRPr="00667FBE">
        <w:rPr>
          <w:b w:val="0"/>
          <w:noProof/>
          <w:sz w:val="28"/>
          <w:szCs w:val="28"/>
        </w:rPr>
        <w:lastRenderedPageBreak/>
        <w:drawing>
          <wp:inline distT="0" distB="0" distL="0" distR="0">
            <wp:extent cx="3460334" cy="3717204"/>
            <wp:effectExtent l="0" t="0" r="6985" b="0"/>
            <wp:docPr id="12" name="Рисунок 12" descr="adapter-s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dapter-shem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10" cy="372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FBE">
        <w:rPr>
          <w:b w:val="0"/>
          <w:sz w:val="22"/>
          <w:szCs w:val="28"/>
        </w:rPr>
        <w:t xml:space="preserve">Рисунок </w:t>
      </w:r>
      <w:r w:rsidR="00A85FF2" w:rsidRPr="00667FBE">
        <w:rPr>
          <w:b w:val="0"/>
          <w:sz w:val="22"/>
          <w:szCs w:val="28"/>
        </w:rPr>
        <w:fldChar w:fldCharType="begin"/>
      </w:r>
      <w:r w:rsidRPr="00667FBE">
        <w:rPr>
          <w:b w:val="0"/>
          <w:sz w:val="22"/>
          <w:szCs w:val="28"/>
        </w:rPr>
        <w:instrText xml:space="preserve"> SEQ Рисунок \* ARABIC </w:instrText>
      </w:r>
      <w:r w:rsidR="00A85FF2" w:rsidRPr="00667FBE">
        <w:rPr>
          <w:b w:val="0"/>
          <w:sz w:val="22"/>
          <w:szCs w:val="28"/>
        </w:rPr>
        <w:fldChar w:fldCharType="separate"/>
      </w:r>
      <w:r w:rsidR="008A0BB5">
        <w:rPr>
          <w:b w:val="0"/>
          <w:noProof/>
          <w:sz w:val="22"/>
          <w:szCs w:val="28"/>
        </w:rPr>
        <w:t>2</w:t>
      </w:r>
      <w:r w:rsidR="00A85FF2" w:rsidRPr="00667FBE">
        <w:rPr>
          <w:b w:val="0"/>
          <w:sz w:val="22"/>
          <w:szCs w:val="28"/>
        </w:rPr>
        <w:fldChar w:fldCharType="end"/>
      </w:r>
    </w:p>
    <w:p w:rsidR="00667FBE" w:rsidRPr="00667FBE" w:rsidRDefault="00667FBE" w:rsidP="00667FBE">
      <w:pPr>
        <w:tabs>
          <w:tab w:val="left" w:pos="7780"/>
        </w:tabs>
        <w:jc w:val="right"/>
        <w:rPr>
          <w:rFonts w:eastAsia="Calibri"/>
          <w:sz w:val="28"/>
          <w:szCs w:val="28"/>
        </w:rPr>
      </w:pPr>
    </w:p>
    <w:p w:rsidR="00667FBE" w:rsidRPr="00667FBE" w:rsidRDefault="00667FBE" w:rsidP="00667FBE">
      <w:pPr>
        <w:pStyle w:val="a9"/>
        <w:spacing w:after="0"/>
        <w:ind w:left="113" w:right="9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7FBE">
        <w:rPr>
          <w:rFonts w:ascii="Times New Roman" w:hAnsi="Times New Roman" w:cs="Times New Roman"/>
          <w:color w:val="000000"/>
          <w:sz w:val="28"/>
          <w:szCs w:val="28"/>
        </w:rPr>
        <w:t>При в</w:t>
      </w:r>
      <w:r w:rsidRPr="00667FBE">
        <w:rPr>
          <w:rFonts w:ascii="Times New Roman" w:hAnsi="Times New Roman" w:cs="Times New Roman"/>
          <w:sz w:val="28"/>
          <w:szCs w:val="28"/>
        </w:rPr>
        <w:t xml:space="preserve">ыполнении мероприятий по установке расходомеров на источниках водоснабжения, узлах магистральной сети и на вводе у всех конечных потребителей позволит определить объем фактических потерь воды при ее транспортировке и своевременно выявлять скрытые утечки воды из водопроводной сети. </w:t>
      </w:r>
    </w:p>
    <w:p w:rsidR="00667FBE" w:rsidRDefault="00667FBE" w:rsidP="00667FBE">
      <w:pPr>
        <w:pStyle w:val="a9"/>
        <w:spacing w:after="0"/>
        <w:ind w:left="113" w:right="9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7FBE">
        <w:rPr>
          <w:rFonts w:ascii="Times New Roman" w:hAnsi="Times New Roman" w:cs="Times New Roman"/>
          <w:sz w:val="28"/>
          <w:szCs w:val="28"/>
        </w:rPr>
        <w:t>Выполнение комплексных мероприятий по сокращению потерь воды, а именно: выявление и устранение утечек, хищений воды, замена изношенных сетей, планово-предупредительный ремонт систем водоподготовки и водоснабжения, оптимизация давления в сети путем установки частотных преобразователей, а также мероприятий по энергосбережению, позволит снизить потери от поданной в сеть воды.</w:t>
      </w:r>
    </w:p>
    <w:p w:rsidR="00E71C7D" w:rsidRPr="00667FBE" w:rsidRDefault="00E71C7D" w:rsidP="00667FBE">
      <w:pPr>
        <w:pStyle w:val="a9"/>
        <w:spacing w:after="0"/>
        <w:ind w:left="113" w:right="96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71C7D" w:rsidRPr="00E71C7D" w:rsidRDefault="00E71C7D" w:rsidP="00E71C7D">
      <w:pPr>
        <w:tabs>
          <w:tab w:val="left" w:pos="567"/>
        </w:tabs>
        <w:autoSpaceDE w:val="0"/>
        <w:jc w:val="center"/>
        <w:rPr>
          <w:b w:val="0"/>
          <w:sz w:val="28"/>
        </w:rPr>
      </w:pPr>
      <w:r w:rsidRPr="00E71C7D">
        <w:rPr>
          <w:b w:val="0"/>
          <w:sz w:val="28"/>
        </w:rPr>
        <w:t>3.3</w:t>
      </w:r>
      <w:r>
        <w:rPr>
          <w:b w:val="0"/>
          <w:sz w:val="28"/>
        </w:rPr>
        <w:t>.</w:t>
      </w:r>
      <w:r w:rsidRPr="00E71C7D">
        <w:rPr>
          <w:b w:val="0"/>
          <w:sz w:val="28"/>
        </w:rPr>
        <w:t xml:space="preserve"> Коммерческий приборный учет воды</w:t>
      </w:r>
    </w:p>
    <w:p w:rsidR="00E71C7D" w:rsidRDefault="00E71C7D" w:rsidP="00E71C7D">
      <w:pPr>
        <w:tabs>
          <w:tab w:val="left" w:pos="567"/>
        </w:tabs>
        <w:autoSpaceDE w:val="0"/>
        <w:ind w:firstLine="709"/>
        <w:jc w:val="both"/>
      </w:pPr>
    </w:p>
    <w:p w:rsidR="00E71C7D" w:rsidRPr="00E71C7D" w:rsidRDefault="00E71C7D" w:rsidP="00E71C7D">
      <w:pPr>
        <w:tabs>
          <w:tab w:val="left" w:pos="567"/>
        </w:tabs>
        <w:autoSpaceDE w:val="0"/>
        <w:ind w:firstLine="709"/>
        <w:jc w:val="both"/>
        <w:rPr>
          <w:b w:val="0"/>
          <w:sz w:val="28"/>
        </w:rPr>
      </w:pPr>
      <w:r w:rsidRPr="000569F3">
        <w:rPr>
          <w:b w:val="0"/>
          <w:sz w:val="28"/>
        </w:rPr>
        <w:t>Водозаборные сооружения оснащены приборами учета.</w:t>
      </w:r>
    </w:p>
    <w:p w:rsidR="00E71C7D" w:rsidRPr="00E71C7D" w:rsidRDefault="00E71C7D" w:rsidP="00E71C7D">
      <w:pPr>
        <w:tabs>
          <w:tab w:val="left" w:pos="567"/>
        </w:tabs>
        <w:autoSpaceDE w:val="0"/>
        <w:ind w:firstLine="709"/>
        <w:jc w:val="both"/>
        <w:rPr>
          <w:b w:val="0"/>
          <w:sz w:val="28"/>
        </w:rPr>
      </w:pPr>
      <w:r w:rsidRPr="00E71C7D">
        <w:rPr>
          <w:b w:val="0"/>
          <w:sz w:val="28"/>
        </w:rPr>
        <w:t>Предприятия и организации всех форм собственности, осуществляющие свою деятельность на территории поселения и имеющие централизованное водоснабжение, полностью оснащены приборами учета.</w:t>
      </w:r>
    </w:p>
    <w:p w:rsidR="00E71C7D" w:rsidRPr="00E71C7D" w:rsidRDefault="00E71C7D" w:rsidP="00E71C7D">
      <w:pPr>
        <w:tabs>
          <w:tab w:val="left" w:pos="567"/>
        </w:tabs>
        <w:autoSpaceDE w:val="0"/>
        <w:ind w:firstLine="709"/>
        <w:jc w:val="both"/>
        <w:rPr>
          <w:b w:val="0"/>
          <w:sz w:val="28"/>
        </w:rPr>
      </w:pPr>
      <w:r w:rsidRPr="00E71C7D">
        <w:rPr>
          <w:b w:val="0"/>
          <w:sz w:val="28"/>
        </w:rPr>
        <w:t>В период 202</w:t>
      </w:r>
      <w:r>
        <w:rPr>
          <w:b w:val="0"/>
          <w:sz w:val="28"/>
        </w:rPr>
        <w:t>4</w:t>
      </w:r>
      <w:r w:rsidRPr="00E71C7D">
        <w:rPr>
          <w:b w:val="0"/>
          <w:sz w:val="28"/>
        </w:rPr>
        <w:t xml:space="preserve"> -203</w:t>
      </w:r>
      <w:r>
        <w:rPr>
          <w:b w:val="0"/>
          <w:sz w:val="28"/>
        </w:rPr>
        <w:t>2</w:t>
      </w:r>
      <w:r w:rsidRPr="00E71C7D">
        <w:rPr>
          <w:b w:val="0"/>
          <w:sz w:val="28"/>
        </w:rPr>
        <w:t xml:space="preserve"> гг. планируется завершить установку приборов учета в частных домовладениях.</w:t>
      </w:r>
    </w:p>
    <w:p w:rsidR="00E71C7D" w:rsidRPr="00E71C7D" w:rsidRDefault="00E71C7D" w:rsidP="00E71C7D">
      <w:pPr>
        <w:ind w:firstLine="709"/>
        <w:jc w:val="both"/>
        <w:rPr>
          <w:b w:val="0"/>
          <w:sz w:val="28"/>
        </w:rPr>
      </w:pPr>
      <w:r w:rsidRPr="00E71C7D">
        <w:rPr>
          <w:b w:val="0"/>
          <w:sz w:val="28"/>
        </w:rPr>
        <w:t xml:space="preserve">Выполнение мероприятий по установке расходомеров на источниках водоснабжения, узлах магистральной сети и на вводе у всех конечных потребителей позволит определить объем фактических потерь воды при ее транспортировке и своевременно выявлять скрытые утечки воды из водопроводной сети. </w:t>
      </w:r>
    </w:p>
    <w:p w:rsidR="00E71C7D" w:rsidRPr="00E71C7D" w:rsidRDefault="00E71C7D" w:rsidP="00E71C7D">
      <w:pPr>
        <w:ind w:firstLine="709"/>
        <w:jc w:val="both"/>
        <w:rPr>
          <w:b w:val="0"/>
          <w:sz w:val="28"/>
        </w:rPr>
      </w:pPr>
      <w:r w:rsidRPr="00E71C7D">
        <w:rPr>
          <w:b w:val="0"/>
          <w:sz w:val="28"/>
        </w:rPr>
        <w:lastRenderedPageBreak/>
        <w:t>Выполнение комплексных мероприятий по сокращению потерь воды, а именно: выявление и устранение утечек, хищений воды, замена изношенных сетей, планово-предупредительный ремонт систем водоподготовки и водоснабжения, оптимизация давления в сети путем установки частотных преобразователей, а также мероприятий по энергосбережению, позволит снизить потери от поданной в сеть воды.</w:t>
      </w:r>
    </w:p>
    <w:p w:rsidR="00E71C7D" w:rsidRPr="00E71C7D" w:rsidRDefault="00E71C7D" w:rsidP="00E71C7D">
      <w:pPr>
        <w:ind w:firstLine="709"/>
        <w:jc w:val="both"/>
        <w:rPr>
          <w:b w:val="0"/>
          <w:sz w:val="28"/>
        </w:rPr>
      </w:pPr>
      <w:r w:rsidRPr="00E71C7D">
        <w:rPr>
          <w:b w:val="0"/>
          <w:sz w:val="28"/>
        </w:rPr>
        <w:t>Повсеместная установка общедомовых приборов учета в соответствии с Федеральным законом №261-ФЗ «Об энергосбережении», дополнительно позволит снизить показатели по объему нереализованной воды в сторону уменьшения, в том числе за счет сокращения коммерческих потерь воды.</w:t>
      </w:r>
    </w:p>
    <w:p w:rsidR="00667FBE" w:rsidRPr="00E71C7D" w:rsidRDefault="00667FBE" w:rsidP="00667FBE">
      <w:pPr>
        <w:tabs>
          <w:tab w:val="left" w:pos="567"/>
        </w:tabs>
        <w:autoSpaceDE w:val="0"/>
        <w:ind w:firstLine="709"/>
        <w:jc w:val="both"/>
        <w:rPr>
          <w:b w:val="0"/>
          <w:sz w:val="28"/>
        </w:rPr>
      </w:pPr>
    </w:p>
    <w:p w:rsidR="00E71C7D" w:rsidRPr="00E71C7D" w:rsidRDefault="00E71C7D" w:rsidP="00E71C7D">
      <w:pPr>
        <w:autoSpaceDE w:val="0"/>
        <w:jc w:val="center"/>
        <w:rPr>
          <w:b w:val="0"/>
          <w:sz w:val="28"/>
        </w:rPr>
      </w:pPr>
      <w:r w:rsidRPr="00E71C7D">
        <w:rPr>
          <w:b w:val="0"/>
          <w:bCs/>
          <w:sz w:val="28"/>
        </w:rPr>
        <w:t xml:space="preserve">3.4 Анализ резервов и дефицитов производственных мощностей </w:t>
      </w:r>
      <w:r w:rsidRPr="00E71C7D">
        <w:rPr>
          <w:b w:val="0"/>
          <w:sz w:val="28"/>
        </w:rPr>
        <w:t xml:space="preserve">систем </w:t>
      </w:r>
    </w:p>
    <w:p w:rsidR="00E71C7D" w:rsidRDefault="00E71C7D" w:rsidP="00E71C7D">
      <w:pPr>
        <w:autoSpaceDE w:val="0"/>
        <w:jc w:val="center"/>
        <w:rPr>
          <w:b w:val="0"/>
          <w:sz w:val="28"/>
        </w:rPr>
      </w:pPr>
      <w:r w:rsidRPr="00E71C7D">
        <w:rPr>
          <w:b w:val="0"/>
          <w:sz w:val="28"/>
        </w:rPr>
        <w:t>водоснабжения поселения в зонах действия источников</w:t>
      </w:r>
    </w:p>
    <w:p w:rsidR="00E71C7D" w:rsidRPr="00E71C7D" w:rsidRDefault="00E71C7D" w:rsidP="00E71C7D">
      <w:pPr>
        <w:autoSpaceDE w:val="0"/>
        <w:jc w:val="center"/>
        <w:rPr>
          <w:b w:val="0"/>
          <w:sz w:val="28"/>
        </w:rPr>
      </w:pPr>
    </w:p>
    <w:p w:rsidR="00E71C7D" w:rsidRPr="00E71C7D" w:rsidRDefault="00E71C7D" w:rsidP="00E71C7D">
      <w:pPr>
        <w:autoSpaceDE w:val="0"/>
        <w:ind w:firstLine="709"/>
        <w:jc w:val="both"/>
        <w:rPr>
          <w:b w:val="0"/>
          <w:sz w:val="28"/>
        </w:rPr>
      </w:pPr>
      <w:r w:rsidRPr="00E71C7D">
        <w:rPr>
          <w:b w:val="0"/>
          <w:sz w:val="28"/>
        </w:rPr>
        <w:t>Анализ показателей мощности существующих водозаборов, а также баланса водопотребления свидетельствует о наличии резервов производственных мощностей водозаборов и дефицит производственных мощностей линейных объектов систем водоснабжения.</w:t>
      </w:r>
    </w:p>
    <w:p w:rsidR="00E71C7D" w:rsidRPr="00E71C7D" w:rsidRDefault="00E71C7D" w:rsidP="00E71C7D">
      <w:pPr>
        <w:autoSpaceDE w:val="0"/>
        <w:ind w:firstLine="709"/>
        <w:jc w:val="both"/>
        <w:rPr>
          <w:b w:val="0"/>
          <w:sz w:val="28"/>
        </w:rPr>
      </w:pPr>
      <w:r w:rsidRPr="00E71C7D">
        <w:rPr>
          <w:b w:val="0"/>
          <w:sz w:val="28"/>
        </w:rPr>
        <w:t xml:space="preserve">Ожидается незначительный рост потребления воды населением - за счет ввода в эксплуатацию индивидуальных жилых домов, полива приусадебных участков, содержания домашнего скота и птицы, а также газификации </w:t>
      </w:r>
      <w:r>
        <w:rPr>
          <w:b w:val="0"/>
          <w:sz w:val="28"/>
        </w:rPr>
        <w:t>индивидуальных жилых домов</w:t>
      </w:r>
      <w:r w:rsidRPr="00E71C7D">
        <w:rPr>
          <w:b w:val="0"/>
          <w:sz w:val="28"/>
        </w:rPr>
        <w:t xml:space="preserve"> с возможностью подключения вновь строящегося жилья к центральному водоснабжению и возможности оборудования жилого фонда проточными газовыми водонагревателями.</w:t>
      </w:r>
    </w:p>
    <w:p w:rsidR="00667FBE" w:rsidRDefault="00667FBE" w:rsidP="00667FBE">
      <w:pPr>
        <w:autoSpaceDE w:val="0"/>
        <w:ind w:firstLine="709"/>
        <w:jc w:val="both"/>
        <w:rPr>
          <w:b w:val="0"/>
          <w:szCs w:val="28"/>
        </w:rPr>
      </w:pPr>
    </w:p>
    <w:p w:rsidR="002468FE" w:rsidRPr="002468FE" w:rsidRDefault="002468FE" w:rsidP="002468FE">
      <w:pPr>
        <w:autoSpaceDE w:val="0"/>
        <w:jc w:val="center"/>
        <w:rPr>
          <w:b w:val="0"/>
          <w:sz w:val="28"/>
          <w:szCs w:val="28"/>
        </w:rPr>
      </w:pPr>
      <w:r w:rsidRPr="002468FE">
        <w:rPr>
          <w:b w:val="0"/>
          <w:sz w:val="28"/>
          <w:szCs w:val="28"/>
        </w:rPr>
        <w:t>4. П</w:t>
      </w:r>
      <w:r>
        <w:rPr>
          <w:b w:val="0"/>
          <w:sz w:val="28"/>
          <w:szCs w:val="28"/>
        </w:rPr>
        <w:t>редложения</w:t>
      </w:r>
      <w:r w:rsidRPr="002468FE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по</w:t>
      </w:r>
      <w:r w:rsidRPr="002468FE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строительству</w:t>
      </w:r>
      <w:r w:rsidRPr="002468FE">
        <w:rPr>
          <w:b w:val="0"/>
          <w:sz w:val="28"/>
          <w:szCs w:val="28"/>
        </w:rPr>
        <w:t xml:space="preserve">, </w:t>
      </w:r>
      <w:r>
        <w:rPr>
          <w:b w:val="0"/>
          <w:sz w:val="28"/>
          <w:szCs w:val="28"/>
        </w:rPr>
        <w:t>реконструкции</w:t>
      </w:r>
      <w:r w:rsidRPr="002468FE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и</w:t>
      </w:r>
      <w:r w:rsidRPr="002468FE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модернизации</w:t>
      </w:r>
      <w:r w:rsidRPr="002468FE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объектов</w:t>
      </w:r>
      <w:r w:rsidRPr="002468FE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систем водоснабжения</w:t>
      </w:r>
    </w:p>
    <w:p w:rsidR="002468FE" w:rsidRPr="002468FE" w:rsidRDefault="002468FE" w:rsidP="002468FE">
      <w:pPr>
        <w:autoSpaceDE w:val="0"/>
        <w:rPr>
          <w:b w:val="0"/>
          <w:sz w:val="28"/>
          <w:szCs w:val="28"/>
        </w:rPr>
      </w:pPr>
    </w:p>
    <w:p w:rsidR="002468FE" w:rsidRPr="002468FE" w:rsidRDefault="002468FE" w:rsidP="002468FE">
      <w:pPr>
        <w:autoSpaceDE w:val="0"/>
        <w:jc w:val="center"/>
        <w:rPr>
          <w:b w:val="0"/>
          <w:sz w:val="28"/>
          <w:szCs w:val="28"/>
        </w:rPr>
      </w:pPr>
      <w:r w:rsidRPr="002468FE">
        <w:rPr>
          <w:b w:val="0"/>
          <w:sz w:val="28"/>
          <w:szCs w:val="28"/>
        </w:rPr>
        <w:t>4.1. Предложения по реконструкции и модернизации объектов систем водоснабжения</w:t>
      </w:r>
    </w:p>
    <w:p w:rsidR="002468FE" w:rsidRPr="002468FE" w:rsidRDefault="002468FE" w:rsidP="002468FE">
      <w:pPr>
        <w:autoSpaceDE w:val="0"/>
        <w:rPr>
          <w:b w:val="0"/>
          <w:sz w:val="28"/>
          <w:szCs w:val="28"/>
        </w:rPr>
      </w:pPr>
    </w:p>
    <w:p w:rsidR="002468FE" w:rsidRPr="002468FE" w:rsidRDefault="002468FE" w:rsidP="002468FE">
      <w:pPr>
        <w:pStyle w:val="a9"/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68FE">
        <w:rPr>
          <w:rFonts w:ascii="Times New Roman" w:hAnsi="Times New Roman" w:cs="Times New Roman"/>
          <w:bCs/>
          <w:iCs/>
          <w:sz w:val="28"/>
          <w:szCs w:val="28"/>
        </w:rPr>
        <w:t>Основными проблемами источников водоснабжения являются:</w:t>
      </w:r>
    </w:p>
    <w:p w:rsidR="002468FE" w:rsidRPr="002468FE" w:rsidRDefault="00FE5169" w:rsidP="00FE5169">
      <w:pPr>
        <w:pStyle w:val="a9"/>
        <w:suppressAutoHyphens w:val="0"/>
        <w:spacing w:after="0"/>
        <w:ind w:left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="002468FE" w:rsidRPr="002468FE">
        <w:rPr>
          <w:rFonts w:ascii="Times New Roman" w:hAnsi="Times New Roman" w:cs="Times New Roman"/>
          <w:bCs/>
          <w:iCs/>
          <w:sz w:val="28"/>
          <w:szCs w:val="28"/>
        </w:rPr>
        <w:t xml:space="preserve">отсутствие резервных </w:t>
      </w:r>
      <w:proofErr w:type="spellStart"/>
      <w:r w:rsidR="002468FE" w:rsidRPr="002468FE">
        <w:rPr>
          <w:rFonts w:ascii="Times New Roman" w:hAnsi="Times New Roman" w:cs="Times New Roman"/>
          <w:bCs/>
          <w:iCs/>
          <w:sz w:val="28"/>
          <w:szCs w:val="28"/>
        </w:rPr>
        <w:t>артскважин</w:t>
      </w:r>
      <w:proofErr w:type="spellEnd"/>
      <w:r w:rsidR="002468FE" w:rsidRPr="002468FE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2468FE" w:rsidRPr="002468FE" w:rsidRDefault="00FE5169" w:rsidP="00FE5169">
      <w:pPr>
        <w:pStyle w:val="a9"/>
        <w:suppressAutoHyphens w:val="0"/>
        <w:spacing w:after="0"/>
        <w:ind w:left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="002468FE" w:rsidRPr="002468FE">
        <w:rPr>
          <w:rFonts w:ascii="Times New Roman" w:hAnsi="Times New Roman" w:cs="Times New Roman"/>
          <w:bCs/>
          <w:iCs/>
          <w:sz w:val="28"/>
          <w:szCs w:val="28"/>
        </w:rPr>
        <w:t>отсутствие станции водоподготовки;</w:t>
      </w:r>
    </w:p>
    <w:p w:rsidR="002468FE" w:rsidRPr="002468FE" w:rsidRDefault="00FE5169" w:rsidP="00FE5169">
      <w:pPr>
        <w:pStyle w:val="a9"/>
        <w:suppressAutoHyphens w:val="0"/>
        <w:spacing w:after="0"/>
        <w:ind w:left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="002468FE" w:rsidRPr="002468FE">
        <w:rPr>
          <w:rFonts w:ascii="Times New Roman" w:hAnsi="Times New Roman" w:cs="Times New Roman"/>
          <w:bCs/>
          <w:iCs/>
          <w:sz w:val="28"/>
          <w:szCs w:val="28"/>
        </w:rPr>
        <w:t>отсутствие приборов учета фактического отбора воды потребителями;</w:t>
      </w:r>
    </w:p>
    <w:p w:rsidR="002468FE" w:rsidRPr="002468FE" w:rsidRDefault="00FE5169" w:rsidP="00FE5169">
      <w:pPr>
        <w:pStyle w:val="a9"/>
        <w:suppressAutoHyphens w:val="0"/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="002468FE" w:rsidRPr="002468FE">
        <w:rPr>
          <w:rFonts w:ascii="Times New Roman" w:hAnsi="Times New Roman" w:cs="Times New Roman"/>
          <w:bCs/>
          <w:iCs/>
          <w:sz w:val="28"/>
          <w:szCs w:val="28"/>
        </w:rPr>
        <w:t>низкая степень автоматизации и телемеханизации объектов и, соответственно, длительное время поиска и устранения повреждений;</w:t>
      </w:r>
    </w:p>
    <w:p w:rsidR="002468FE" w:rsidRPr="002468FE" w:rsidRDefault="00FE5169" w:rsidP="00FE5169">
      <w:pPr>
        <w:pStyle w:val="a9"/>
        <w:suppressAutoHyphens w:val="0"/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="002468FE" w:rsidRPr="002468FE">
        <w:rPr>
          <w:rFonts w:ascii="Times New Roman" w:hAnsi="Times New Roman" w:cs="Times New Roman"/>
          <w:bCs/>
          <w:iCs/>
          <w:sz w:val="28"/>
          <w:szCs w:val="28"/>
        </w:rPr>
        <w:t>износ и несоответствие насосного оборудования современным требованиям по надежности и нормативному электропотреблению водозаборов;</w:t>
      </w:r>
    </w:p>
    <w:p w:rsidR="002468FE" w:rsidRPr="002468FE" w:rsidRDefault="00FE5169" w:rsidP="00FE5169">
      <w:pPr>
        <w:pStyle w:val="a9"/>
        <w:suppressAutoHyphens w:val="0"/>
        <w:spacing w:after="0"/>
        <w:ind w:left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="002468FE" w:rsidRPr="002468FE">
        <w:rPr>
          <w:rFonts w:ascii="Times New Roman" w:hAnsi="Times New Roman" w:cs="Times New Roman"/>
          <w:bCs/>
          <w:iCs/>
          <w:sz w:val="28"/>
          <w:szCs w:val="28"/>
        </w:rPr>
        <w:t>отсутствие ограждения зон санитарной охраны первого пояса.</w:t>
      </w:r>
    </w:p>
    <w:p w:rsidR="002468FE" w:rsidRPr="002468FE" w:rsidRDefault="002468FE" w:rsidP="002468FE">
      <w:pPr>
        <w:pStyle w:val="a9"/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68FE">
        <w:rPr>
          <w:rFonts w:ascii="Times New Roman" w:hAnsi="Times New Roman" w:cs="Times New Roman"/>
          <w:bCs/>
          <w:iCs/>
          <w:sz w:val="28"/>
          <w:szCs w:val="28"/>
        </w:rPr>
        <w:t>Основными проблемами по сетям водоснабжения и сооружениям являются:</w:t>
      </w:r>
    </w:p>
    <w:p w:rsidR="002468FE" w:rsidRPr="002468FE" w:rsidRDefault="000569F3" w:rsidP="000569F3">
      <w:pPr>
        <w:pStyle w:val="a9"/>
        <w:suppressAutoHyphens w:val="0"/>
        <w:spacing w:after="0"/>
        <w:ind w:left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="002468FE" w:rsidRPr="002468FE">
        <w:rPr>
          <w:rFonts w:ascii="Times New Roman" w:hAnsi="Times New Roman" w:cs="Times New Roman"/>
          <w:bCs/>
          <w:iCs/>
          <w:sz w:val="28"/>
          <w:szCs w:val="28"/>
        </w:rPr>
        <w:t>высокий износ сетей водоснабжения;</w:t>
      </w:r>
    </w:p>
    <w:p w:rsidR="002468FE" w:rsidRPr="002468FE" w:rsidRDefault="000569F3" w:rsidP="000569F3">
      <w:pPr>
        <w:pStyle w:val="a9"/>
        <w:suppressAutoHyphens w:val="0"/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="002468FE" w:rsidRPr="002468FE">
        <w:rPr>
          <w:rFonts w:ascii="Times New Roman" w:hAnsi="Times New Roman" w:cs="Times New Roman"/>
          <w:bCs/>
          <w:iCs/>
          <w:sz w:val="28"/>
          <w:szCs w:val="28"/>
        </w:rPr>
        <w:t xml:space="preserve">отсутствие </w:t>
      </w:r>
      <w:proofErr w:type="spellStart"/>
      <w:r w:rsidR="002468FE" w:rsidRPr="002468FE">
        <w:rPr>
          <w:rFonts w:ascii="Times New Roman" w:hAnsi="Times New Roman" w:cs="Times New Roman"/>
          <w:bCs/>
          <w:iCs/>
          <w:sz w:val="28"/>
          <w:szCs w:val="28"/>
        </w:rPr>
        <w:t>закольцовки</w:t>
      </w:r>
      <w:proofErr w:type="spellEnd"/>
      <w:r w:rsidR="002468FE" w:rsidRPr="002468FE">
        <w:rPr>
          <w:rFonts w:ascii="Times New Roman" w:hAnsi="Times New Roman" w:cs="Times New Roman"/>
          <w:bCs/>
          <w:iCs/>
          <w:sz w:val="28"/>
          <w:szCs w:val="28"/>
        </w:rPr>
        <w:t xml:space="preserve"> водопроводны</w:t>
      </w:r>
      <w:r w:rsidR="002468FE">
        <w:rPr>
          <w:rFonts w:ascii="Times New Roman" w:hAnsi="Times New Roman" w:cs="Times New Roman"/>
          <w:bCs/>
          <w:iCs/>
          <w:sz w:val="28"/>
          <w:szCs w:val="28"/>
        </w:rPr>
        <w:t xml:space="preserve">х сетей, недостаточное развитие </w:t>
      </w:r>
      <w:r w:rsidR="002468FE" w:rsidRPr="002468FE">
        <w:rPr>
          <w:rFonts w:ascii="Times New Roman" w:hAnsi="Times New Roman" w:cs="Times New Roman"/>
          <w:bCs/>
          <w:iCs/>
          <w:sz w:val="28"/>
          <w:szCs w:val="28"/>
        </w:rPr>
        <w:t>сетей водопровода;</w:t>
      </w:r>
    </w:p>
    <w:p w:rsidR="002468FE" w:rsidRPr="002468FE" w:rsidRDefault="000569F3" w:rsidP="000569F3">
      <w:pPr>
        <w:pStyle w:val="a9"/>
        <w:suppressAutoHyphens w:val="0"/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- </w:t>
      </w:r>
      <w:r w:rsidR="002468FE" w:rsidRPr="002468FE">
        <w:rPr>
          <w:rFonts w:ascii="Times New Roman" w:hAnsi="Times New Roman" w:cs="Times New Roman"/>
          <w:bCs/>
          <w:iCs/>
          <w:sz w:val="28"/>
          <w:szCs w:val="28"/>
        </w:rPr>
        <w:t>вторичное загрязнение и ухудшение качества воды вследствие внутренней коррозии трубопроводов.</w:t>
      </w:r>
    </w:p>
    <w:p w:rsidR="002468FE" w:rsidRPr="002468FE" w:rsidRDefault="002468FE" w:rsidP="002468FE">
      <w:pPr>
        <w:autoSpaceDE w:val="0"/>
        <w:ind w:firstLine="709"/>
        <w:jc w:val="both"/>
        <w:rPr>
          <w:b w:val="0"/>
          <w:sz w:val="28"/>
          <w:szCs w:val="28"/>
        </w:rPr>
      </w:pPr>
      <w:r w:rsidRPr="002468FE">
        <w:rPr>
          <w:b w:val="0"/>
          <w:sz w:val="28"/>
          <w:szCs w:val="28"/>
        </w:rPr>
        <w:t>Анализ производственных мощностей систем водоснабжения поселения в зонах действия источников, а также фактического и ожидаемого объема водопотребления с учетом максимального водозабора головными сооружениями систем водоснабжения показывает, что существующие источники водоснабжения достаточны для покрытия расходов на перспективу развития поселения.</w:t>
      </w:r>
    </w:p>
    <w:p w:rsidR="002468FE" w:rsidRPr="002468FE" w:rsidRDefault="002468FE" w:rsidP="002468FE">
      <w:pPr>
        <w:autoSpaceDE w:val="0"/>
        <w:ind w:firstLine="709"/>
        <w:jc w:val="both"/>
        <w:rPr>
          <w:b w:val="0"/>
          <w:sz w:val="28"/>
          <w:szCs w:val="28"/>
        </w:rPr>
      </w:pPr>
      <w:r w:rsidRPr="002468FE">
        <w:rPr>
          <w:b w:val="0"/>
          <w:sz w:val="28"/>
          <w:szCs w:val="28"/>
        </w:rPr>
        <w:t xml:space="preserve">Генеральным планом </w:t>
      </w:r>
      <w:r>
        <w:rPr>
          <w:b w:val="0"/>
          <w:sz w:val="28"/>
          <w:szCs w:val="28"/>
        </w:rPr>
        <w:t>муниципального образования</w:t>
      </w:r>
      <w:r w:rsidRPr="002468FE"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Чернореченского</w:t>
      </w:r>
      <w:proofErr w:type="spellEnd"/>
      <w:r w:rsidRPr="002468FE">
        <w:rPr>
          <w:b w:val="0"/>
          <w:sz w:val="28"/>
          <w:szCs w:val="28"/>
        </w:rPr>
        <w:t xml:space="preserve"> сельс</w:t>
      </w:r>
      <w:r>
        <w:rPr>
          <w:b w:val="0"/>
          <w:sz w:val="28"/>
          <w:szCs w:val="28"/>
        </w:rPr>
        <w:t>овета</w:t>
      </w:r>
      <w:r w:rsidRPr="002468FE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Оренбургского района Оренбургской области </w:t>
      </w:r>
      <w:r w:rsidRPr="002468FE">
        <w:rPr>
          <w:b w:val="0"/>
          <w:sz w:val="28"/>
          <w:szCs w:val="28"/>
        </w:rPr>
        <w:t>не предусматривается изменений в существующей схеме организации водоснабжения.</w:t>
      </w:r>
    </w:p>
    <w:p w:rsidR="002468FE" w:rsidRPr="002468FE" w:rsidRDefault="002468FE" w:rsidP="002468FE">
      <w:pPr>
        <w:autoSpaceDE w:val="0"/>
        <w:ind w:firstLine="709"/>
        <w:jc w:val="both"/>
        <w:rPr>
          <w:b w:val="0"/>
          <w:sz w:val="28"/>
          <w:szCs w:val="28"/>
        </w:rPr>
      </w:pPr>
      <w:r w:rsidRPr="002468FE">
        <w:rPr>
          <w:b w:val="0"/>
          <w:sz w:val="28"/>
          <w:szCs w:val="28"/>
        </w:rPr>
        <w:t>Для устойчивого функционирования и повышения надежности систем водоснабжения в соответствии с действующими нормативами предлагается осуществить реконструкцию и модернизацию существующих систем, обеспечивающих централизованное водоснабжение населения и социально значимые объекты бюджетной сферы. Применение новых технологий и материалов позволит значительно сократить финансовые затраты при проведении реконструкции и модернизации, а также в разы увеличить сроки службы реконструируемых объектов.</w:t>
      </w:r>
    </w:p>
    <w:p w:rsidR="002468FE" w:rsidRPr="002468FE" w:rsidRDefault="002468FE" w:rsidP="002468FE">
      <w:pPr>
        <w:autoSpaceDE w:val="0"/>
        <w:ind w:firstLine="709"/>
        <w:jc w:val="both"/>
        <w:rPr>
          <w:b w:val="0"/>
          <w:sz w:val="28"/>
          <w:szCs w:val="28"/>
        </w:rPr>
      </w:pPr>
      <w:r w:rsidRPr="002468FE">
        <w:rPr>
          <w:b w:val="0"/>
          <w:sz w:val="28"/>
          <w:szCs w:val="28"/>
        </w:rPr>
        <w:t xml:space="preserve">Предложения включают в себя также мероприятия по энергосбережению и повышению энергетической эффективности, снижению затрат на производство и передачу воды, снижению потерь и непроизводительных расходов при передаче воды потребителям, а также сокращению расхода воды на </w:t>
      </w:r>
      <w:r w:rsidR="00084F55">
        <w:rPr>
          <w:b w:val="0"/>
          <w:sz w:val="28"/>
          <w:szCs w:val="28"/>
        </w:rPr>
        <w:t>собственные нужды предприятий:</w:t>
      </w:r>
    </w:p>
    <w:p w:rsidR="002468FE" w:rsidRPr="002468FE" w:rsidRDefault="002468FE" w:rsidP="002468FE">
      <w:pPr>
        <w:autoSpaceDE w:val="0"/>
        <w:ind w:firstLine="709"/>
        <w:jc w:val="both"/>
        <w:rPr>
          <w:b w:val="0"/>
          <w:sz w:val="28"/>
          <w:szCs w:val="28"/>
        </w:rPr>
      </w:pPr>
      <w:r w:rsidRPr="002468FE">
        <w:rPr>
          <w:b w:val="0"/>
          <w:sz w:val="28"/>
          <w:szCs w:val="28"/>
        </w:rPr>
        <w:t>- проведение инвентаризации водопроводного хозяйства;</w:t>
      </w:r>
    </w:p>
    <w:p w:rsidR="002468FE" w:rsidRPr="002468FE" w:rsidRDefault="002468FE" w:rsidP="002468FE">
      <w:pPr>
        <w:autoSpaceDE w:val="0"/>
        <w:ind w:firstLine="709"/>
        <w:jc w:val="both"/>
        <w:rPr>
          <w:b w:val="0"/>
          <w:sz w:val="28"/>
          <w:szCs w:val="28"/>
        </w:rPr>
      </w:pPr>
      <w:r w:rsidRPr="002468FE">
        <w:rPr>
          <w:b w:val="0"/>
          <w:sz w:val="28"/>
          <w:szCs w:val="28"/>
        </w:rPr>
        <w:t>- установка приборов учета на водозаборных сооружениях;</w:t>
      </w:r>
    </w:p>
    <w:p w:rsidR="002468FE" w:rsidRPr="002468FE" w:rsidRDefault="002468FE" w:rsidP="00084F55">
      <w:pPr>
        <w:tabs>
          <w:tab w:val="left" w:pos="851"/>
        </w:tabs>
        <w:autoSpaceDE w:val="0"/>
        <w:ind w:firstLine="709"/>
        <w:jc w:val="both"/>
        <w:rPr>
          <w:b w:val="0"/>
          <w:sz w:val="28"/>
          <w:szCs w:val="28"/>
        </w:rPr>
      </w:pPr>
      <w:r w:rsidRPr="002468FE">
        <w:rPr>
          <w:b w:val="0"/>
          <w:sz w:val="28"/>
          <w:szCs w:val="28"/>
        </w:rPr>
        <w:t xml:space="preserve">- замена существующих глубинных насосов на </w:t>
      </w:r>
      <w:proofErr w:type="spellStart"/>
      <w:r w:rsidRPr="002468FE">
        <w:rPr>
          <w:b w:val="0"/>
          <w:sz w:val="28"/>
          <w:szCs w:val="28"/>
        </w:rPr>
        <w:t>энергоэффективные</w:t>
      </w:r>
      <w:proofErr w:type="spellEnd"/>
      <w:r w:rsidRPr="002468FE">
        <w:rPr>
          <w:b w:val="0"/>
          <w:sz w:val="28"/>
          <w:szCs w:val="28"/>
        </w:rPr>
        <w:t>, применение частотных преобразователей;</w:t>
      </w:r>
    </w:p>
    <w:p w:rsidR="002468FE" w:rsidRPr="002468FE" w:rsidRDefault="002468FE" w:rsidP="002468FE">
      <w:pPr>
        <w:autoSpaceDE w:val="0"/>
        <w:ind w:firstLine="709"/>
        <w:jc w:val="both"/>
        <w:rPr>
          <w:b w:val="0"/>
          <w:sz w:val="28"/>
          <w:szCs w:val="28"/>
        </w:rPr>
      </w:pPr>
      <w:r w:rsidRPr="002468FE">
        <w:rPr>
          <w:b w:val="0"/>
          <w:sz w:val="28"/>
          <w:szCs w:val="28"/>
        </w:rPr>
        <w:t>- ремонт и очистка скважин;</w:t>
      </w:r>
    </w:p>
    <w:p w:rsidR="002468FE" w:rsidRPr="002468FE" w:rsidRDefault="00084F55" w:rsidP="00084F55">
      <w:pPr>
        <w:tabs>
          <w:tab w:val="left" w:pos="851"/>
          <w:tab w:val="left" w:pos="1134"/>
        </w:tabs>
        <w:autoSpaceDE w:val="0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</w:t>
      </w:r>
      <w:r w:rsidR="002468FE" w:rsidRPr="002468FE">
        <w:rPr>
          <w:b w:val="0"/>
          <w:sz w:val="28"/>
          <w:szCs w:val="28"/>
        </w:rPr>
        <w:t>установка на водозаборных узлах резервных источников</w:t>
      </w:r>
      <w:r>
        <w:rPr>
          <w:b w:val="0"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 w:rsidR="002468FE" w:rsidRPr="002468FE">
        <w:rPr>
          <w:b w:val="0"/>
          <w:sz w:val="28"/>
          <w:szCs w:val="28"/>
        </w:rPr>
        <w:t xml:space="preserve"> энергоснабжения;</w:t>
      </w:r>
    </w:p>
    <w:p w:rsidR="002468FE" w:rsidRPr="002468FE" w:rsidRDefault="002468FE" w:rsidP="002468FE">
      <w:pPr>
        <w:autoSpaceDE w:val="0"/>
        <w:ind w:firstLine="709"/>
        <w:jc w:val="both"/>
        <w:rPr>
          <w:b w:val="0"/>
          <w:sz w:val="28"/>
          <w:szCs w:val="28"/>
        </w:rPr>
      </w:pPr>
      <w:r w:rsidRPr="002468FE">
        <w:rPr>
          <w:b w:val="0"/>
          <w:sz w:val="28"/>
          <w:szCs w:val="28"/>
        </w:rPr>
        <w:t>- проведение работ по реконструкции и замене изношенных основных водоводов, предлагается заменить стальные трубы водоводов на трубы из ПНД;</w:t>
      </w:r>
    </w:p>
    <w:p w:rsidR="002468FE" w:rsidRDefault="002468FE" w:rsidP="002468FE">
      <w:pPr>
        <w:autoSpaceDE w:val="0"/>
        <w:ind w:firstLine="709"/>
        <w:jc w:val="both"/>
        <w:rPr>
          <w:b w:val="0"/>
          <w:sz w:val="28"/>
          <w:szCs w:val="28"/>
        </w:rPr>
      </w:pPr>
      <w:r w:rsidRPr="002468FE">
        <w:rPr>
          <w:b w:val="0"/>
          <w:sz w:val="28"/>
          <w:szCs w:val="28"/>
        </w:rPr>
        <w:t>- проведение работ по замене запорной армату</w:t>
      </w:r>
      <w:r w:rsidR="00084F55">
        <w:rPr>
          <w:b w:val="0"/>
          <w:sz w:val="28"/>
          <w:szCs w:val="28"/>
        </w:rPr>
        <w:t>ры на водозаборных устройствах.</w:t>
      </w:r>
    </w:p>
    <w:p w:rsidR="00084F55" w:rsidRDefault="00084F55" w:rsidP="002468FE">
      <w:pPr>
        <w:autoSpaceDE w:val="0"/>
        <w:ind w:firstLine="709"/>
        <w:jc w:val="both"/>
        <w:rPr>
          <w:b w:val="0"/>
          <w:sz w:val="28"/>
          <w:szCs w:val="28"/>
        </w:rPr>
      </w:pPr>
    </w:p>
    <w:p w:rsidR="00084F55" w:rsidRPr="00084F55" w:rsidRDefault="00084F55" w:rsidP="00084F55">
      <w:pPr>
        <w:autoSpaceDE w:val="0"/>
        <w:ind w:firstLine="709"/>
        <w:jc w:val="center"/>
        <w:rPr>
          <w:b w:val="0"/>
          <w:sz w:val="28"/>
        </w:rPr>
      </w:pPr>
      <w:r w:rsidRPr="00084F55">
        <w:rPr>
          <w:b w:val="0"/>
          <w:sz w:val="28"/>
        </w:rPr>
        <w:t>4.2. Предложения по строительству, реконструкции и модернизации линейных объектов систем водоснабжения</w:t>
      </w:r>
    </w:p>
    <w:p w:rsidR="00FE5169" w:rsidRDefault="00FE5169" w:rsidP="00084F55">
      <w:pPr>
        <w:autoSpaceDE w:val="0"/>
        <w:ind w:firstLine="709"/>
        <w:jc w:val="both"/>
        <w:rPr>
          <w:b w:val="0"/>
          <w:sz w:val="28"/>
        </w:rPr>
      </w:pPr>
    </w:p>
    <w:p w:rsidR="00084F55" w:rsidRPr="00084F55" w:rsidRDefault="00084F55" w:rsidP="00084F55">
      <w:pPr>
        <w:autoSpaceDE w:val="0"/>
        <w:ind w:firstLine="709"/>
        <w:jc w:val="both"/>
        <w:rPr>
          <w:b w:val="0"/>
          <w:sz w:val="28"/>
        </w:rPr>
      </w:pPr>
      <w:r w:rsidRPr="00084F55">
        <w:rPr>
          <w:b w:val="0"/>
          <w:sz w:val="28"/>
        </w:rPr>
        <w:t xml:space="preserve">Финансовые средства </w:t>
      </w:r>
      <w:proofErr w:type="spellStart"/>
      <w:r w:rsidRPr="00084F55">
        <w:rPr>
          <w:b w:val="0"/>
          <w:sz w:val="28"/>
        </w:rPr>
        <w:t>ресурсоснабжающей</w:t>
      </w:r>
      <w:proofErr w:type="spellEnd"/>
      <w:r w:rsidRPr="00084F55">
        <w:rPr>
          <w:b w:val="0"/>
          <w:sz w:val="28"/>
        </w:rPr>
        <w:t xml:space="preserve"> организации позволяют производить местное устранение аварий.</w:t>
      </w:r>
    </w:p>
    <w:p w:rsidR="00084F55" w:rsidRPr="00084F55" w:rsidRDefault="00084F55" w:rsidP="00084F55">
      <w:pPr>
        <w:autoSpaceDE w:val="0"/>
        <w:ind w:firstLine="709"/>
        <w:jc w:val="both"/>
        <w:rPr>
          <w:b w:val="0"/>
          <w:sz w:val="28"/>
        </w:rPr>
      </w:pPr>
      <w:r w:rsidRPr="00084F55">
        <w:rPr>
          <w:b w:val="0"/>
          <w:sz w:val="28"/>
        </w:rPr>
        <w:t xml:space="preserve">Капитальный ремонт, реконструкция и модернизация водопроводных сетей позволит значительно уменьшить потери воды и повысить надежность и качество предоставляемых услуг населению и социально значимым объектам бюджетной </w:t>
      </w:r>
      <w:r w:rsidRPr="00084F55">
        <w:rPr>
          <w:b w:val="0"/>
          <w:sz w:val="28"/>
        </w:rPr>
        <w:lastRenderedPageBreak/>
        <w:t>сферы, повысить надежность работы систем водоснабжения, качество питьевой воды.</w:t>
      </w:r>
    </w:p>
    <w:p w:rsidR="00084F55" w:rsidRPr="00084F55" w:rsidRDefault="00084F55" w:rsidP="00084F55">
      <w:pPr>
        <w:autoSpaceDE w:val="0"/>
        <w:ind w:firstLine="709"/>
        <w:jc w:val="both"/>
        <w:rPr>
          <w:b w:val="0"/>
          <w:sz w:val="28"/>
        </w:rPr>
      </w:pPr>
      <w:r w:rsidRPr="00084F55">
        <w:rPr>
          <w:b w:val="0"/>
          <w:sz w:val="28"/>
        </w:rPr>
        <w:t>Предлагается выполнить следующие мероприятия по капитальному ремонту, реконструкции и модернизации существующих линейных объектов систем водоснабжения:</w:t>
      </w:r>
    </w:p>
    <w:p w:rsidR="00084F55" w:rsidRPr="00084F55" w:rsidRDefault="00084F55" w:rsidP="00084F55">
      <w:pPr>
        <w:autoSpaceDE w:val="0"/>
        <w:ind w:firstLine="709"/>
        <w:jc w:val="both"/>
        <w:rPr>
          <w:b w:val="0"/>
          <w:sz w:val="28"/>
        </w:rPr>
      </w:pPr>
      <w:r w:rsidRPr="00084F55">
        <w:rPr>
          <w:b w:val="0"/>
          <w:sz w:val="28"/>
        </w:rPr>
        <w:t>- выполнить работы по реконструкции существующих изношенных водопроводных сетей;</w:t>
      </w:r>
    </w:p>
    <w:p w:rsidR="00084F55" w:rsidRPr="00084F55" w:rsidRDefault="00084F55" w:rsidP="00084F55">
      <w:pPr>
        <w:autoSpaceDE w:val="0"/>
        <w:ind w:firstLine="709"/>
        <w:jc w:val="both"/>
        <w:rPr>
          <w:b w:val="0"/>
          <w:sz w:val="28"/>
        </w:rPr>
      </w:pPr>
      <w:r w:rsidRPr="00084F55">
        <w:rPr>
          <w:b w:val="0"/>
          <w:sz w:val="28"/>
        </w:rPr>
        <w:t>- произвести замену изношенной сетевой арматуры с установкой арматуры из материалов нового типа;</w:t>
      </w:r>
    </w:p>
    <w:p w:rsidR="00084F55" w:rsidRPr="00084F55" w:rsidRDefault="00084F55" w:rsidP="00084F55">
      <w:pPr>
        <w:autoSpaceDE w:val="0"/>
        <w:ind w:firstLine="709"/>
        <w:jc w:val="both"/>
        <w:rPr>
          <w:b w:val="0"/>
          <w:sz w:val="28"/>
        </w:rPr>
      </w:pPr>
      <w:r w:rsidRPr="00084F55">
        <w:rPr>
          <w:b w:val="0"/>
          <w:sz w:val="28"/>
        </w:rPr>
        <w:t>- провести ремонт и переоборудование существующих пожарных гидрантов на водопроводных сетях;</w:t>
      </w:r>
    </w:p>
    <w:p w:rsidR="00084F55" w:rsidRPr="00084F55" w:rsidRDefault="00084F55" w:rsidP="00084F55">
      <w:pPr>
        <w:autoSpaceDE w:val="0"/>
        <w:ind w:firstLine="709"/>
        <w:jc w:val="both"/>
        <w:rPr>
          <w:b w:val="0"/>
          <w:sz w:val="28"/>
        </w:rPr>
      </w:pPr>
      <w:r w:rsidRPr="00084F55">
        <w:rPr>
          <w:b w:val="0"/>
          <w:sz w:val="28"/>
        </w:rPr>
        <w:t>- в перспективе предусмотреть возможность строительства сети поливочного водопровода отдельно от водопровода хозяйственно- питьевого назначения;</w:t>
      </w:r>
    </w:p>
    <w:p w:rsidR="00084F55" w:rsidRDefault="00084F55" w:rsidP="00084F55">
      <w:pPr>
        <w:autoSpaceDE w:val="0"/>
        <w:ind w:firstLine="709"/>
        <w:jc w:val="both"/>
        <w:rPr>
          <w:b w:val="0"/>
          <w:sz w:val="28"/>
        </w:rPr>
      </w:pPr>
      <w:r w:rsidRPr="00084F55">
        <w:rPr>
          <w:b w:val="0"/>
          <w:sz w:val="28"/>
        </w:rPr>
        <w:t>-</w:t>
      </w:r>
      <w:r>
        <w:rPr>
          <w:b w:val="0"/>
          <w:sz w:val="28"/>
        </w:rPr>
        <w:t xml:space="preserve"> </w:t>
      </w:r>
      <w:r w:rsidRPr="00084F55">
        <w:rPr>
          <w:b w:val="0"/>
          <w:sz w:val="28"/>
        </w:rPr>
        <w:t>провести ревизию водопроводных сетей с целью выявления и исключен</w:t>
      </w:r>
      <w:r>
        <w:rPr>
          <w:b w:val="0"/>
          <w:sz w:val="28"/>
        </w:rPr>
        <w:t>ия незаконного водопользования.</w:t>
      </w:r>
    </w:p>
    <w:p w:rsidR="00084F55" w:rsidRDefault="00084F55" w:rsidP="00084F55">
      <w:pPr>
        <w:autoSpaceDE w:val="0"/>
        <w:ind w:firstLine="709"/>
        <w:jc w:val="both"/>
        <w:rPr>
          <w:b w:val="0"/>
          <w:sz w:val="28"/>
        </w:rPr>
      </w:pPr>
    </w:p>
    <w:p w:rsidR="00084F55" w:rsidRPr="0010408E" w:rsidRDefault="00084F55" w:rsidP="0010408E">
      <w:pPr>
        <w:pStyle w:val="ab"/>
        <w:numPr>
          <w:ilvl w:val="0"/>
          <w:numId w:val="14"/>
        </w:numPr>
        <w:rPr>
          <w:rFonts w:ascii="Times New Roman" w:hAnsi="Times New Roman" w:cs="Times New Roman"/>
          <w:sz w:val="28"/>
        </w:rPr>
      </w:pPr>
      <w:r w:rsidRPr="0010408E">
        <w:rPr>
          <w:rFonts w:ascii="Times New Roman" w:hAnsi="Times New Roman" w:cs="Times New Roman"/>
          <w:sz w:val="28"/>
        </w:rPr>
        <w:t>Экологические аспекты мероприятий по строительству, реконструкции и модернизации объектов систем водоснабжения</w:t>
      </w:r>
    </w:p>
    <w:p w:rsidR="00084F55" w:rsidRPr="00084F55" w:rsidRDefault="00084F55" w:rsidP="00084F55">
      <w:pPr>
        <w:autoSpaceDE w:val="0"/>
        <w:ind w:firstLine="709"/>
        <w:jc w:val="both"/>
        <w:rPr>
          <w:b w:val="0"/>
          <w:sz w:val="28"/>
        </w:rPr>
      </w:pPr>
      <w:r w:rsidRPr="00084F55">
        <w:rPr>
          <w:b w:val="0"/>
          <w:sz w:val="28"/>
        </w:rPr>
        <w:t>Реконструкция и модернизация объектов систем водоснабжения не окажет значительного воздействия на условия землепользования, геологическую среду и экологическую ситуацию в районах производства работ.</w:t>
      </w:r>
    </w:p>
    <w:p w:rsidR="00084F55" w:rsidRPr="00084F55" w:rsidRDefault="00084F55" w:rsidP="00084F55">
      <w:pPr>
        <w:autoSpaceDE w:val="0"/>
        <w:ind w:firstLine="709"/>
        <w:jc w:val="both"/>
        <w:rPr>
          <w:b w:val="0"/>
          <w:sz w:val="28"/>
        </w:rPr>
      </w:pPr>
      <w:r w:rsidRPr="00084F55">
        <w:rPr>
          <w:b w:val="0"/>
          <w:sz w:val="28"/>
        </w:rPr>
        <w:t>Прокладка трассы реконструируемых сетей водопровода принята в створе или по следу существующей сети. Это наиболее экономичное и целесообразное решение задачи.</w:t>
      </w:r>
    </w:p>
    <w:p w:rsidR="00084F55" w:rsidRPr="00084F55" w:rsidRDefault="00084F55" w:rsidP="00084F55">
      <w:pPr>
        <w:autoSpaceDE w:val="0"/>
        <w:ind w:firstLine="709"/>
        <w:jc w:val="both"/>
        <w:rPr>
          <w:b w:val="0"/>
          <w:sz w:val="28"/>
        </w:rPr>
      </w:pPr>
      <w:r w:rsidRPr="00084F55">
        <w:rPr>
          <w:b w:val="0"/>
          <w:sz w:val="28"/>
        </w:rPr>
        <w:t>Для снижения негативного воздействия на окружающую среду, охраны и рационального использования природных ресурсов в период реконструкции и модернизации водопроводных сетей запланированы следующие мероприятия:</w:t>
      </w:r>
    </w:p>
    <w:p w:rsidR="00084F55" w:rsidRPr="00084F55" w:rsidRDefault="00084F55" w:rsidP="00084F55">
      <w:pPr>
        <w:autoSpaceDE w:val="0"/>
        <w:ind w:firstLine="709"/>
        <w:jc w:val="both"/>
        <w:rPr>
          <w:b w:val="0"/>
          <w:sz w:val="28"/>
        </w:rPr>
      </w:pPr>
      <w:r w:rsidRPr="00084F55">
        <w:rPr>
          <w:b w:val="0"/>
          <w:sz w:val="28"/>
        </w:rPr>
        <w:t>- грунт от срезки растительного слоя складируется в специально отведенном месте и в минимальные сроки используется для обратной засыпки и рекультивации;</w:t>
      </w:r>
    </w:p>
    <w:p w:rsidR="00084F55" w:rsidRPr="00084F55" w:rsidRDefault="00084F55" w:rsidP="00084F55">
      <w:pPr>
        <w:autoSpaceDE w:val="0"/>
        <w:ind w:firstLine="709"/>
        <w:jc w:val="both"/>
        <w:rPr>
          <w:b w:val="0"/>
          <w:sz w:val="28"/>
        </w:rPr>
      </w:pPr>
      <w:r w:rsidRPr="00084F55">
        <w:rPr>
          <w:b w:val="0"/>
          <w:sz w:val="28"/>
        </w:rPr>
        <w:t>- по окончании комплекса ремонтных работ  все временные сооружения подлежат разборке и вывозу;</w:t>
      </w:r>
    </w:p>
    <w:p w:rsidR="00084F55" w:rsidRPr="00084F55" w:rsidRDefault="00084F55" w:rsidP="00084F55">
      <w:pPr>
        <w:autoSpaceDE w:val="0"/>
        <w:ind w:firstLine="709"/>
        <w:jc w:val="both"/>
        <w:rPr>
          <w:b w:val="0"/>
          <w:sz w:val="28"/>
        </w:rPr>
      </w:pPr>
      <w:r w:rsidRPr="00084F55">
        <w:rPr>
          <w:b w:val="0"/>
          <w:sz w:val="28"/>
        </w:rPr>
        <w:t>- строительный мусор и отходы производства подлежат вывозу на специальный полигон автотранспортом с укрытием брезентом или пленкой.</w:t>
      </w:r>
    </w:p>
    <w:p w:rsidR="00084F55" w:rsidRPr="00084F55" w:rsidRDefault="00084F55" w:rsidP="00084F55">
      <w:pPr>
        <w:autoSpaceDE w:val="0"/>
        <w:ind w:firstLine="709"/>
        <w:jc w:val="both"/>
        <w:rPr>
          <w:b w:val="0"/>
          <w:sz w:val="28"/>
        </w:rPr>
      </w:pPr>
      <w:r w:rsidRPr="00084F55">
        <w:rPr>
          <w:b w:val="0"/>
          <w:sz w:val="28"/>
        </w:rPr>
        <w:t>Негативное воздействие на атмосферный воздух во время строительных работ носит кратковременный характер. Для уменьшения выбросов в атмосферу загрязняющих веществ предусматриваются следующие мероприятия:</w:t>
      </w:r>
    </w:p>
    <w:p w:rsidR="00084F55" w:rsidRPr="00084F55" w:rsidRDefault="00084F55" w:rsidP="00084F55">
      <w:pPr>
        <w:autoSpaceDE w:val="0"/>
        <w:ind w:firstLine="709"/>
        <w:jc w:val="both"/>
        <w:rPr>
          <w:b w:val="0"/>
          <w:sz w:val="28"/>
        </w:rPr>
      </w:pPr>
      <w:r w:rsidRPr="00084F55">
        <w:rPr>
          <w:b w:val="0"/>
          <w:sz w:val="28"/>
        </w:rPr>
        <w:t>- контроль за работой техники в период вынужденного простоя или технического перерыва в работе, стоянка техники в эти периоды разрешается только при неработающем двигателе;</w:t>
      </w:r>
    </w:p>
    <w:p w:rsidR="00084F55" w:rsidRPr="00084F55" w:rsidRDefault="00084F55" w:rsidP="00084F55">
      <w:pPr>
        <w:autoSpaceDE w:val="0"/>
        <w:ind w:firstLine="709"/>
        <w:jc w:val="both"/>
        <w:rPr>
          <w:b w:val="0"/>
          <w:sz w:val="28"/>
        </w:rPr>
      </w:pPr>
      <w:r w:rsidRPr="00084F55">
        <w:rPr>
          <w:b w:val="0"/>
          <w:sz w:val="28"/>
        </w:rPr>
        <w:t>- рассредоточение во время работы строительных машин и механизмов, не задействованных в едином непрерывном технологическом процессе.</w:t>
      </w:r>
    </w:p>
    <w:p w:rsidR="00084F55" w:rsidRPr="00084F55" w:rsidRDefault="00084F55" w:rsidP="00084F55">
      <w:pPr>
        <w:autoSpaceDE w:val="0"/>
        <w:ind w:firstLine="709"/>
        <w:jc w:val="both"/>
        <w:rPr>
          <w:b w:val="0"/>
          <w:sz w:val="28"/>
        </w:rPr>
      </w:pPr>
      <w:r w:rsidRPr="00084F55">
        <w:rPr>
          <w:b w:val="0"/>
          <w:sz w:val="28"/>
        </w:rPr>
        <w:t xml:space="preserve">При реконструкции водопроводных сетей не происходит изменение рельефа, нарушение параметров поверхностного стока, гидрогеологических условий. Для </w:t>
      </w:r>
      <w:r w:rsidRPr="00084F55">
        <w:rPr>
          <w:b w:val="0"/>
          <w:sz w:val="28"/>
        </w:rPr>
        <w:lastRenderedPageBreak/>
        <w:t>исключения загрязнения  поверхностных и подземных вод предусмотрены следующие мероприятия:</w:t>
      </w:r>
    </w:p>
    <w:p w:rsidR="00084F55" w:rsidRPr="00084F55" w:rsidRDefault="00084F55" w:rsidP="00084F55">
      <w:pPr>
        <w:autoSpaceDE w:val="0"/>
        <w:ind w:firstLine="709"/>
        <w:jc w:val="both"/>
        <w:rPr>
          <w:b w:val="0"/>
          <w:sz w:val="28"/>
        </w:rPr>
      </w:pPr>
      <w:r w:rsidRPr="00084F55">
        <w:rPr>
          <w:b w:val="0"/>
          <w:sz w:val="28"/>
        </w:rPr>
        <w:t xml:space="preserve"> - строгое  соблюдение технологических режимов водозаборных сооружений артезианских скважин, сетей водопровода;</w:t>
      </w:r>
    </w:p>
    <w:p w:rsidR="00084F55" w:rsidRPr="00084F55" w:rsidRDefault="00084F55" w:rsidP="00084F55">
      <w:pPr>
        <w:autoSpaceDE w:val="0"/>
        <w:ind w:firstLine="709"/>
        <w:jc w:val="both"/>
        <w:rPr>
          <w:b w:val="0"/>
          <w:sz w:val="28"/>
        </w:rPr>
      </w:pPr>
      <w:r w:rsidRPr="00084F55">
        <w:rPr>
          <w:b w:val="0"/>
          <w:sz w:val="28"/>
        </w:rPr>
        <w:t>- обеспечение надежной эксплуатации, своевременной ревизии и ремонта всех звеньев системы водоснабжения, включая насосное и автоматическое оборудование;</w:t>
      </w:r>
    </w:p>
    <w:p w:rsidR="00084F55" w:rsidRPr="00084F55" w:rsidRDefault="00084F55" w:rsidP="00084F55">
      <w:pPr>
        <w:autoSpaceDE w:val="0"/>
        <w:ind w:firstLine="709"/>
        <w:jc w:val="both"/>
        <w:rPr>
          <w:b w:val="0"/>
          <w:sz w:val="28"/>
        </w:rPr>
      </w:pPr>
      <w:r w:rsidRPr="00084F55">
        <w:rPr>
          <w:b w:val="0"/>
          <w:sz w:val="28"/>
        </w:rPr>
        <w:t>- устройство автоматизированной системы управления технологическими процессами, аварийной сигнализации и отключения электрооборудования в случае аварийной ситуации.</w:t>
      </w:r>
    </w:p>
    <w:p w:rsidR="00084F55" w:rsidRPr="00084F55" w:rsidRDefault="00084F55" w:rsidP="00084F55">
      <w:pPr>
        <w:autoSpaceDE w:val="0"/>
        <w:ind w:firstLine="709"/>
        <w:jc w:val="both"/>
        <w:rPr>
          <w:b w:val="0"/>
          <w:sz w:val="28"/>
        </w:rPr>
      </w:pPr>
      <w:r w:rsidRPr="00084F55">
        <w:rPr>
          <w:b w:val="0"/>
          <w:sz w:val="28"/>
        </w:rPr>
        <w:t>Таким образом, уровень негативного воздействия на окружающую среду будет минимальным и не нанесет значительного ущерба при условии выполнения запланированных мероприятий.</w:t>
      </w:r>
    </w:p>
    <w:p w:rsidR="00084F55" w:rsidRDefault="00084F55" w:rsidP="00084F55">
      <w:pPr>
        <w:autoSpaceDE w:val="0"/>
        <w:jc w:val="center"/>
      </w:pPr>
    </w:p>
    <w:p w:rsidR="00084F55" w:rsidRDefault="00084F55" w:rsidP="00084F55">
      <w:pPr>
        <w:autoSpaceDE w:val="0"/>
        <w:jc w:val="center"/>
        <w:rPr>
          <w:b w:val="0"/>
          <w:sz w:val="28"/>
        </w:rPr>
      </w:pPr>
      <w:r w:rsidRPr="00084F55">
        <w:rPr>
          <w:b w:val="0"/>
          <w:sz w:val="28"/>
        </w:rPr>
        <w:t>6. О</w:t>
      </w:r>
      <w:r>
        <w:rPr>
          <w:b w:val="0"/>
          <w:sz w:val="28"/>
        </w:rPr>
        <w:t>ценка</w:t>
      </w:r>
      <w:r w:rsidRPr="00084F55">
        <w:rPr>
          <w:b w:val="0"/>
          <w:sz w:val="28"/>
        </w:rPr>
        <w:t xml:space="preserve"> </w:t>
      </w:r>
      <w:r>
        <w:rPr>
          <w:b w:val="0"/>
          <w:sz w:val="28"/>
        </w:rPr>
        <w:t>объемов</w:t>
      </w:r>
      <w:r w:rsidRPr="00084F55">
        <w:rPr>
          <w:b w:val="0"/>
          <w:sz w:val="28"/>
        </w:rPr>
        <w:t xml:space="preserve"> </w:t>
      </w:r>
      <w:r>
        <w:rPr>
          <w:b w:val="0"/>
          <w:sz w:val="28"/>
        </w:rPr>
        <w:t>капитальных</w:t>
      </w:r>
      <w:r w:rsidRPr="00084F55">
        <w:rPr>
          <w:b w:val="0"/>
          <w:sz w:val="28"/>
        </w:rPr>
        <w:t xml:space="preserve"> </w:t>
      </w:r>
      <w:r>
        <w:rPr>
          <w:b w:val="0"/>
          <w:sz w:val="28"/>
        </w:rPr>
        <w:t>вложений</w:t>
      </w:r>
      <w:r w:rsidRPr="00084F55">
        <w:rPr>
          <w:b w:val="0"/>
          <w:sz w:val="28"/>
        </w:rPr>
        <w:t xml:space="preserve"> </w:t>
      </w:r>
      <w:r>
        <w:rPr>
          <w:b w:val="0"/>
          <w:sz w:val="28"/>
        </w:rPr>
        <w:t>в</w:t>
      </w:r>
      <w:r w:rsidRPr="00084F55">
        <w:rPr>
          <w:b w:val="0"/>
          <w:sz w:val="28"/>
        </w:rPr>
        <w:t xml:space="preserve"> </w:t>
      </w:r>
      <w:r>
        <w:rPr>
          <w:b w:val="0"/>
          <w:sz w:val="28"/>
        </w:rPr>
        <w:t>новое</w:t>
      </w:r>
      <w:r w:rsidRPr="00084F55">
        <w:rPr>
          <w:b w:val="0"/>
          <w:sz w:val="28"/>
        </w:rPr>
        <w:t xml:space="preserve"> </w:t>
      </w:r>
      <w:r>
        <w:rPr>
          <w:b w:val="0"/>
          <w:sz w:val="28"/>
        </w:rPr>
        <w:t>строительство</w:t>
      </w:r>
      <w:r w:rsidRPr="00084F55">
        <w:rPr>
          <w:b w:val="0"/>
          <w:sz w:val="28"/>
        </w:rPr>
        <w:t xml:space="preserve">, </w:t>
      </w:r>
      <w:r>
        <w:rPr>
          <w:b w:val="0"/>
          <w:sz w:val="28"/>
        </w:rPr>
        <w:t>реконструкцию</w:t>
      </w:r>
      <w:r w:rsidRPr="00084F55">
        <w:rPr>
          <w:b w:val="0"/>
          <w:sz w:val="28"/>
        </w:rPr>
        <w:t xml:space="preserve"> </w:t>
      </w:r>
      <w:r>
        <w:rPr>
          <w:b w:val="0"/>
          <w:sz w:val="28"/>
        </w:rPr>
        <w:t>и</w:t>
      </w:r>
      <w:r w:rsidRPr="00084F55">
        <w:rPr>
          <w:b w:val="0"/>
          <w:sz w:val="28"/>
        </w:rPr>
        <w:t xml:space="preserve"> </w:t>
      </w:r>
      <w:r>
        <w:rPr>
          <w:b w:val="0"/>
          <w:sz w:val="28"/>
        </w:rPr>
        <w:t>модернизацию</w:t>
      </w:r>
      <w:r w:rsidRPr="00084F55">
        <w:rPr>
          <w:b w:val="0"/>
          <w:sz w:val="28"/>
        </w:rPr>
        <w:t xml:space="preserve"> </w:t>
      </w:r>
      <w:r>
        <w:rPr>
          <w:b w:val="0"/>
          <w:sz w:val="28"/>
        </w:rPr>
        <w:t>объектов</w:t>
      </w:r>
      <w:r w:rsidRPr="00084F55">
        <w:rPr>
          <w:b w:val="0"/>
          <w:sz w:val="28"/>
        </w:rPr>
        <w:t xml:space="preserve"> </w:t>
      </w:r>
      <w:r>
        <w:rPr>
          <w:b w:val="0"/>
          <w:sz w:val="28"/>
        </w:rPr>
        <w:t>централизованных</w:t>
      </w:r>
      <w:r w:rsidRPr="00084F55">
        <w:rPr>
          <w:b w:val="0"/>
          <w:sz w:val="28"/>
        </w:rPr>
        <w:t xml:space="preserve"> </w:t>
      </w:r>
      <w:r>
        <w:rPr>
          <w:b w:val="0"/>
          <w:sz w:val="28"/>
        </w:rPr>
        <w:t>систем</w:t>
      </w:r>
      <w:r w:rsidRPr="00084F55">
        <w:rPr>
          <w:b w:val="0"/>
          <w:sz w:val="28"/>
        </w:rPr>
        <w:t xml:space="preserve"> </w:t>
      </w:r>
      <w:r>
        <w:rPr>
          <w:b w:val="0"/>
          <w:sz w:val="28"/>
        </w:rPr>
        <w:t>водоснабжения</w:t>
      </w:r>
      <w:r w:rsidR="0010408E">
        <w:rPr>
          <w:b w:val="0"/>
          <w:sz w:val="28"/>
        </w:rPr>
        <w:t>,</w:t>
      </w:r>
    </w:p>
    <w:p w:rsidR="0010408E" w:rsidRPr="00084F55" w:rsidRDefault="0010408E" w:rsidP="00084F55">
      <w:pPr>
        <w:autoSpaceDE w:val="0"/>
        <w:jc w:val="center"/>
        <w:rPr>
          <w:b w:val="0"/>
          <w:sz w:val="28"/>
        </w:rPr>
      </w:pPr>
    </w:p>
    <w:p w:rsidR="00084F55" w:rsidRPr="0010408E" w:rsidRDefault="00084F55" w:rsidP="00084F55">
      <w:pPr>
        <w:autoSpaceDE w:val="0"/>
        <w:ind w:firstLine="709"/>
        <w:jc w:val="both"/>
        <w:rPr>
          <w:b w:val="0"/>
          <w:sz w:val="28"/>
        </w:rPr>
      </w:pPr>
      <w:r w:rsidRPr="0010408E">
        <w:rPr>
          <w:b w:val="0"/>
          <w:sz w:val="28"/>
        </w:rPr>
        <w:t>Объем капитальных вложений на реконструкцию и модернизацию инженерных сетей и сооружений определяется по объектам-аналогам и видам работ.</w:t>
      </w:r>
    </w:p>
    <w:p w:rsidR="00084F55" w:rsidRPr="0010408E" w:rsidRDefault="00084F55" w:rsidP="00084F55">
      <w:pPr>
        <w:autoSpaceDE w:val="0"/>
        <w:ind w:firstLine="709"/>
        <w:jc w:val="both"/>
        <w:rPr>
          <w:b w:val="0"/>
          <w:sz w:val="28"/>
        </w:rPr>
      </w:pPr>
      <w:r w:rsidRPr="0010408E">
        <w:rPr>
          <w:b w:val="0"/>
          <w:sz w:val="28"/>
        </w:rPr>
        <w:t>Сметная стоимость реконструкции и модернизации основных объектов, инженерных сетей и сооружений  определена на основании проектных данных, чертежей и спецификаций физических объемов работ,</w:t>
      </w:r>
      <w:r w:rsidR="0010408E">
        <w:rPr>
          <w:b w:val="0"/>
          <w:sz w:val="28"/>
        </w:rPr>
        <w:t xml:space="preserve"> прямым расчетом по расценкам ТЕ</w:t>
      </w:r>
      <w:r w:rsidRPr="0010408E">
        <w:rPr>
          <w:b w:val="0"/>
          <w:sz w:val="28"/>
        </w:rPr>
        <w:t>Р.</w:t>
      </w:r>
    </w:p>
    <w:p w:rsidR="00084F55" w:rsidRPr="0010408E" w:rsidRDefault="00084F55" w:rsidP="00084F55">
      <w:pPr>
        <w:autoSpaceDE w:val="0"/>
        <w:ind w:firstLine="709"/>
        <w:jc w:val="both"/>
        <w:rPr>
          <w:b w:val="0"/>
          <w:sz w:val="28"/>
        </w:rPr>
      </w:pPr>
      <w:r w:rsidRPr="0010408E">
        <w:rPr>
          <w:b w:val="0"/>
          <w:sz w:val="28"/>
        </w:rPr>
        <w:t>Финансовые затраты  на реконструкцию и модернизацию инженерных сетей и сооружений систем водоснабжения включают в себя расходы на следующие виды работ:</w:t>
      </w:r>
    </w:p>
    <w:p w:rsidR="00084F55" w:rsidRPr="0010408E" w:rsidRDefault="00084F55" w:rsidP="00084F55">
      <w:pPr>
        <w:autoSpaceDE w:val="0"/>
        <w:ind w:firstLine="709"/>
        <w:jc w:val="both"/>
        <w:rPr>
          <w:b w:val="0"/>
          <w:sz w:val="28"/>
        </w:rPr>
      </w:pPr>
      <w:r w:rsidRPr="0010408E">
        <w:rPr>
          <w:b w:val="0"/>
          <w:sz w:val="28"/>
        </w:rPr>
        <w:t>- строительно-монтажные работы;</w:t>
      </w:r>
    </w:p>
    <w:p w:rsidR="00084F55" w:rsidRPr="0010408E" w:rsidRDefault="00084F55" w:rsidP="00084F55">
      <w:pPr>
        <w:autoSpaceDE w:val="0"/>
        <w:ind w:firstLine="709"/>
        <w:jc w:val="both"/>
        <w:rPr>
          <w:b w:val="0"/>
          <w:sz w:val="28"/>
        </w:rPr>
      </w:pPr>
      <w:r w:rsidRPr="0010408E">
        <w:rPr>
          <w:b w:val="0"/>
          <w:sz w:val="28"/>
        </w:rPr>
        <w:t>- работы по замене оборудования и сетей с улучшением технико-экономических характеристик;</w:t>
      </w:r>
    </w:p>
    <w:p w:rsidR="00084F55" w:rsidRPr="0010408E" w:rsidRDefault="00084F55" w:rsidP="00084F55">
      <w:pPr>
        <w:autoSpaceDE w:val="0"/>
        <w:ind w:firstLine="709"/>
        <w:jc w:val="both"/>
        <w:rPr>
          <w:b w:val="0"/>
          <w:sz w:val="28"/>
        </w:rPr>
      </w:pPr>
      <w:r w:rsidRPr="0010408E">
        <w:rPr>
          <w:b w:val="0"/>
          <w:sz w:val="28"/>
        </w:rPr>
        <w:t>- приобретение материалов и оборудования;</w:t>
      </w:r>
    </w:p>
    <w:p w:rsidR="00084F55" w:rsidRPr="0010408E" w:rsidRDefault="00084F55" w:rsidP="002468FE">
      <w:pPr>
        <w:autoSpaceDE w:val="0"/>
        <w:ind w:firstLine="709"/>
        <w:jc w:val="both"/>
        <w:rPr>
          <w:b w:val="0"/>
          <w:sz w:val="36"/>
          <w:szCs w:val="28"/>
        </w:rPr>
      </w:pPr>
      <w:r w:rsidRPr="0010408E">
        <w:rPr>
          <w:b w:val="0"/>
          <w:sz w:val="28"/>
        </w:rPr>
        <w:t>-</w:t>
      </w:r>
      <w:r w:rsidR="0010408E" w:rsidRPr="0010408E">
        <w:rPr>
          <w:b w:val="0"/>
          <w:sz w:val="28"/>
        </w:rPr>
        <w:t xml:space="preserve"> </w:t>
      </w:r>
      <w:r w:rsidRPr="0010408E">
        <w:rPr>
          <w:b w:val="0"/>
          <w:sz w:val="28"/>
        </w:rPr>
        <w:t>мероприятия по энергосбережению и повышению энергетической эффективности систем водоснабжения.</w:t>
      </w:r>
    </w:p>
    <w:p w:rsidR="002468FE" w:rsidRPr="0010408E" w:rsidRDefault="0010408E" w:rsidP="00667FBE">
      <w:pPr>
        <w:autoSpaceDE w:val="0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</w:rPr>
        <w:t>О</w:t>
      </w:r>
      <w:r w:rsidRPr="0010408E">
        <w:rPr>
          <w:b w:val="0"/>
          <w:sz w:val="28"/>
        </w:rPr>
        <w:t>бъем капитальных вложений на реконструкцию и модернизацию систем водоснабжения</w:t>
      </w:r>
      <w:r>
        <w:rPr>
          <w:b w:val="0"/>
          <w:sz w:val="28"/>
        </w:rPr>
        <w:t xml:space="preserve"> определяется согласно с</w:t>
      </w:r>
      <w:r w:rsidRPr="0010408E">
        <w:rPr>
          <w:b w:val="0"/>
          <w:sz w:val="28"/>
        </w:rPr>
        <w:t>метн</w:t>
      </w:r>
      <w:r>
        <w:rPr>
          <w:b w:val="0"/>
          <w:sz w:val="28"/>
        </w:rPr>
        <w:t>ой</w:t>
      </w:r>
      <w:r w:rsidRPr="0010408E">
        <w:rPr>
          <w:b w:val="0"/>
          <w:sz w:val="28"/>
        </w:rPr>
        <w:t xml:space="preserve"> стоимост</w:t>
      </w:r>
      <w:r>
        <w:rPr>
          <w:b w:val="0"/>
          <w:sz w:val="28"/>
        </w:rPr>
        <w:t>и утвержденной государственной экспертизой.</w:t>
      </w:r>
    </w:p>
    <w:p w:rsidR="00FE5169" w:rsidRDefault="00FE5169" w:rsidP="0010408E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 w:val="0"/>
          <w:szCs w:val="28"/>
        </w:rPr>
      </w:pPr>
    </w:p>
    <w:p w:rsidR="00FE5169" w:rsidRDefault="00FE5169" w:rsidP="0010408E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 w:val="0"/>
          <w:szCs w:val="28"/>
        </w:rPr>
      </w:pPr>
    </w:p>
    <w:p w:rsidR="0014663C" w:rsidRDefault="0014663C" w:rsidP="0010408E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 w:val="0"/>
          <w:szCs w:val="28"/>
        </w:rPr>
      </w:pPr>
    </w:p>
    <w:p w:rsidR="005A309E" w:rsidRDefault="005A309E" w:rsidP="0010408E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 w:val="0"/>
          <w:szCs w:val="28"/>
        </w:rPr>
      </w:pPr>
    </w:p>
    <w:p w:rsidR="0014663C" w:rsidRDefault="0014663C" w:rsidP="0010408E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 w:val="0"/>
          <w:szCs w:val="28"/>
        </w:rPr>
      </w:pPr>
    </w:p>
    <w:p w:rsidR="0014663C" w:rsidRDefault="0014663C" w:rsidP="0010408E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 w:val="0"/>
          <w:szCs w:val="28"/>
        </w:rPr>
      </w:pPr>
    </w:p>
    <w:p w:rsidR="0014663C" w:rsidRDefault="0014663C" w:rsidP="0010408E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 w:val="0"/>
          <w:szCs w:val="28"/>
        </w:rPr>
      </w:pPr>
    </w:p>
    <w:p w:rsidR="0014663C" w:rsidRDefault="0014663C" w:rsidP="0010408E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 w:val="0"/>
          <w:szCs w:val="28"/>
        </w:rPr>
      </w:pPr>
    </w:p>
    <w:p w:rsidR="0014663C" w:rsidRDefault="0014663C" w:rsidP="0010408E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 w:val="0"/>
          <w:szCs w:val="28"/>
        </w:rPr>
      </w:pPr>
    </w:p>
    <w:p w:rsidR="00FE5169" w:rsidRDefault="00FE5169" w:rsidP="0010408E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 w:val="0"/>
          <w:szCs w:val="28"/>
        </w:rPr>
      </w:pPr>
    </w:p>
    <w:p w:rsidR="00FE5169" w:rsidRDefault="00FE5169" w:rsidP="0014663C">
      <w:pPr>
        <w:widowControl w:val="0"/>
        <w:shd w:val="clear" w:color="auto" w:fill="FFFFFF"/>
        <w:autoSpaceDE w:val="0"/>
        <w:autoSpaceDN w:val="0"/>
        <w:adjustRightInd w:val="0"/>
        <w:rPr>
          <w:b w:val="0"/>
          <w:szCs w:val="28"/>
        </w:rPr>
      </w:pPr>
    </w:p>
    <w:p w:rsidR="0010408E" w:rsidRPr="0010408E" w:rsidRDefault="0010408E" w:rsidP="0010408E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 w:val="0"/>
          <w:szCs w:val="28"/>
        </w:rPr>
      </w:pPr>
      <w:r w:rsidRPr="0010408E">
        <w:rPr>
          <w:b w:val="0"/>
          <w:szCs w:val="28"/>
        </w:rPr>
        <w:lastRenderedPageBreak/>
        <w:t>Приложение № 2</w:t>
      </w:r>
    </w:p>
    <w:p w:rsidR="0010408E" w:rsidRPr="0010408E" w:rsidRDefault="0010408E" w:rsidP="0010408E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 w:val="0"/>
          <w:szCs w:val="28"/>
        </w:rPr>
      </w:pPr>
      <w:r w:rsidRPr="0010408E">
        <w:rPr>
          <w:b w:val="0"/>
          <w:szCs w:val="28"/>
        </w:rPr>
        <w:t>к постановлению</w:t>
      </w:r>
    </w:p>
    <w:p w:rsidR="0010408E" w:rsidRPr="0010408E" w:rsidRDefault="0010408E" w:rsidP="0010408E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 w:val="0"/>
          <w:szCs w:val="28"/>
        </w:rPr>
      </w:pPr>
      <w:r w:rsidRPr="0010408E">
        <w:rPr>
          <w:b w:val="0"/>
          <w:szCs w:val="28"/>
        </w:rPr>
        <w:t>от 27.04.202</w:t>
      </w:r>
      <w:r>
        <w:rPr>
          <w:b w:val="0"/>
          <w:szCs w:val="28"/>
        </w:rPr>
        <w:t>4</w:t>
      </w:r>
      <w:r w:rsidRPr="0010408E">
        <w:rPr>
          <w:b w:val="0"/>
          <w:szCs w:val="28"/>
        </w:rPr>
        <w:t xml:space="preserve"> № </w:t>
      </w:r>
      <w:r>
        <w:rPr>
          <w:b w:val="0"/>
          <w:szCs w:val="28"/>
        </w:rPr>
        <w:t>123</w:t>
      </w:r>
      <w:r w:rsidRPr="0010408E">
        <w:rPr>
          <w:b w:val="0"/>
          <w:szCs w:val="28"/>
        </w:rPr>
        <w:t>-п</w:t>
      </w:r>
    </w:p>
    <w:p w:rsidR="0010408E" w:rsidRPr="00734B21" w:rsidRDefault="0010408E" w:rsidP="0010408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0408E" w:rsidRPr="0010408E" w:rsidRDefault="0010408E" w:rsidP="0010408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 w:val="0"/>
          <w:sz w:val="28"/>
          <w:szCs w:val="28"/>
        </w:rPr>
      </w:pPr>
      <w:r w:rsidRPr="0010408E">
        <w:rPr>
          <w:b w:val="0"/>
          <w:sz w:val="28"/>
          <w:szCs w:val="28"/>
        </w:rPr>
        <w:t xml:space="preserve">Схема водоснабжения </w:t>
      </w:r>
    </w:p>
    <w:p w:rsidR="0010408E" w:rsidRDefault="0010408E" w:rsidP="0010408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Чернореченского</w:t>
      </w:r>
      <w:proofErr w:type="spellEnd"/>
      <w:r>
        <w:rPr>
          <w:b w:val="0"/>
          <w:sz w:val="28"/>
          <w:szCs w:val="28"/>
        </w:rPr>
        <w:t xml:space="preserve"> сельсовета Оренбургского района</w:t>
      </w:r>
      <w:r w:rsidRPr="0010408E">
        <w:rPr>
          <w:b w:val="0"/>
          <w:sz w:val="28"/>
          <w:szCs w:val="28"/>
        </w:rPr>
        <w:t xml:space="preserve"> Оренбургской области</w:t>
      </w:r>
    </w:p>
    <w:p w:rsidR="002463EB" w:rsidRPr="0010408E" w:rsidRDefault="002463EB" w:rsidP="0010408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 w:val="0"/>
          <w:sz w:val="28"/>
          <w:szCs w:val="28"/>
        </w:rPr>
      </w:pPr>
    </w:p>
    <w:p w:rsidR="0010408E" w:rsidRPr="00667FBE" w:rsidRDefault="00142689" w:rsidP="0014663C">
      <w:pPr>
        <w:autoSpaceDE w:val="0"/>
        <w:ind w:firstLine="142"/>
        <w:jc w:val="center"/>
        <w:rPr>
          <w:b w:val="0"/>
          <w:szCs w:val="28"/>
        </w:rPr>
      </w:pPr>
      <w:r>
        <w:rPr>
          <w:b w:val="0"/>
          <w:noProof/>
          <w:szCs w:val="28"/>
        </w:rPr>
        <w:drawing>
          <wp:inline distT="0" distB="0" distL="0" distR="0">
            <wp:extent cx="6473825" cy="5318125"/>
            <wp:effectExtent l="19050" t="0" r="3175" b="0"/>
            <wp:docPr id="3" name="Рисунок 3" descr="C:\Users\CONS\Desktop\IMG_8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NS\Desktop\IMG_878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531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408E" w:rsidRPr="00667FBE" w:rsidSect="0014663C">
      <w:headerReference w:type="default" r:id="rId14"/>
      <w:pgSz w:w="11906" w:h="16838"/>
      <w:pgMar w:top="709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79A4" w:rsidRDefault="005279A4" w:rsidP="00B77B03">
      <w:r>
        <w:separator/>
      </w:r>
    </w:p>
  </w:endnote>
  <w:endnote w:type="continuationSeparator" w:id="0">
    <w:p w:rsidR="005279A4" w:rsidRDefault="005279A4" w:rsidP="00B77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ヒラギノ角ゴ Pro W3">
    <w:altName w:val="Arial Unicode MS"/>
    <w:charset w:val="8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79A4" w:rsidRDefault="005279A4" w:rsidP="00B77B03">
      <w:r>
        <w:separator/>
      </w:r>
    </w:p>
  </w:footnote>
  <w:footnote w:type="continuationSeparator" w:id="0">
    <w:p w:rsidR="005279A4" w:rsidRDefault="005279A4" w:rsidP="00B77B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408E" w:rsidRPr="00745676" w:rsidRDefault="00A85FF2">
    <w:pPr>
      <w:pStyle w:val="a5"/>
      <w:jc w:val="center"/>
      <w:rPr>
        <w:b w:val="0"/>
      </w:rPr>
    </w:pPr>
    <w:r w:rsidRPr="00745676">
      <w:rPr>
        <w:b w:val="0"/>
      </w:rPr>
      <w:fldChar w:fldCharType="begin"/>
    </w:r>
    <w:r w:rsidR="0010408E" w:rsidRPr="00745676">
      <w:rPr>
        <w:b w:val="0"/>
      </w:rPr>
      <w:instrText xml:space="preserve"> PAGE   \* MERGEFORMAT </w:instrText>
    </w:r>
    <w:r w:rsidRPr="00745676">
      <w:rPr>
        <w:b w:val="0"/>
      </w:rPr>
      <w:fldChar w:fldCharType="separate"/>
    </w:r>
    <w:r w:rsidR="00D43EDC">
      <w:rPr>
        <w:b w:val="0"/>
        <w:noProof/>
      </w:rPr>
      <w:t>15</w:t>
    </w:r>
    <w:r w:rsidRPr="00745676">
      <w:rPr>
        <w:b w:val="0"/>
      </w:rPr>
      <w:fldChar w:fldCharType="end"/>
    </w:r>
  </w:p>
  <w:p w:rsidR="0010408E" w:rsidRDefault="0010408E">
    <w:pPr>
      <w:pStyle w:val="a5"/>
    </w:pPr>
  </w:p>
  <w:p w:rsidR="0010408E" w:rsidRDefault="0010408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in;height:3in" o:bullet="t">
        <v:imagedata croptop="-65520f" cropbottom="65520f"/>
      </v:shape>
    </w:pict>
  </w:numPicBullet>
  <w:numPicBullet w:numPicBulletId="1">
    <w:pict>
      <v:shape id="_x0000_i1029" type="#_x0000_t75" style="width:3in;height:3in" o:bullet="t">
        <v:imagedata croptop="-65520f" cropbottom="65520f"/>
      </v:shape>
    </w:pict>
  </w:numPicBullet>
  <w:abstractNum w:abstractNumId="0">
    <w:nsid w:val="00BF47DC"/>
    <w:multiLevelType w:val="multilevel"/>
    <w:tmpl w:val="1D3868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120323C6"/>
    <w:multiLevelType w:val="hybridMultilevel"/>
    <w:tmpl w:val="4E765730"/>
    <w:lvl w:ilvl="0" w:tplc="5FF0DDA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0A06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2EBF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6CED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983E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2C79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C882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6627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4C7A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27E16AF"/>
    <w:multiLevelType w:val="hybridMultilevel"/>
    <w:tmpl w:val="4F48DA3C"/>
    <w:lvl w:ilvl="0" w:tplc="0A8C07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F68131A"/>
    <w:multiLevelType w:val="hybridMultilevel"/>
    <w:tmpl w:val="63C4E1F2"/>
    <w:lvl w:ilvl="0" w:tplc="D004DEFE">
      <w:start w:val="5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BDB3A0D"/>
    <w:multiLevelType w:val="hybridMultilevel"/>
    <w:tmpl w:val="7EC83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F25395"/>
    <w:multiLevelType w:val="hybridMultilevel"/>
    <w:tmpl w:val="66903EBC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6">
    <w:nsid w:val="357A45F2"/>
    <w:multiLevelType w:val="multilevel"/>
    <w:tmpl w:val="38F68C7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7">
    <w:nsid w:val="3C04162D"/>
    <w:multiLevelType w:val="multilevel"/>
    <w:tmpl w:val="A73C1D42"/>
    <w:lvl w:ilvl="0">
      <w:start w:val="1"/>
      <w:numFmt w:val="decimal"/>
      <w:lvlText w:val="%1"/>
      <w:lvlJc w:val="left"/>
      <w:pPr>
        <w:ind w:left="3085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  <w:jc w:val="right"/>
      </w:pPr>
      <w:rPr>
        <w:rFonts w:ascii="Times New Roman" w:eastAsia="Times New Roman" w:hAnsi="Times New Roman" w:cs="Times New Roman" w:hint="default"/>
        <w:b w:val="0"/>
        <w:bCs/>
        <w:w w:val="100"/>
        <w:sz w:val="28"/>
        <w:szCs w:val="24"/>
      </w:rPr>
    </w:lvl>
    <w:lvl w:ilvl="2">
      <w:start w:val="1"/>
      <w:numFmt w:val="bullet"/>
      <w:lvlText w:val=""/>
      <w:lvlJc w:val="left"/>
      <w:pPr>
        <w:ind w:left="112" w:hanging="284"/>
      </w:pPr>
      <w:rPr>
        <w:rFonts w:ascii="Symbol" w:eastAsia="Symbol" w:hAnsi="Symbol" w:cs="Symbol" w:hint="default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4712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28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45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61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77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93" w:hanging="284"/>
      </w:pPr>
      <w:rPr>
        <w:rFonts w:hint="default"/>
      </w:rPr>
    </w:lvl>
  </w:abstractNum>
  <w:abstractNum w:abstractNumId="8">
    <w:nsid w:val="478F0469"/>
    <w:multiLevelType w:val="multilevel"/>
    <w:tmpl w:val="CD8635E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>
    <w:nsid w:val="4ADB71E0"/>
    <w:multiLevelType w:val="multilevel"/>
    <w:tmpl w:val="8FC034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440" w:hanging="720"/>
      </w:pPr>
      <w:rPr>
        <w:rFonts w:ascii="Times New Roman" w:eastAsiaTheme="minorEastAsia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0">
    <w:nsid w:val="5099550D"/>
    <w:multiLevelType w:val="hybridMultilevel"/>
    <w:tmpl w:val="42DEC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546AA7"/>
    <w:multiLevelType w:val="multilevel"/>
    <w:tmpl w:val="8DD0CB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sz w:val="24"/>
      </w:rPr>
    </w:lvl>
  </w:abstractNum>
  <w:abstractNum w:abstractNumId="12">
    <w:nsid w:val="6719694A"/>
    <w:multiLevelType w:val="hybridMultilevel"/>
    <w:tmpl w:val="1CDA3B54"/>
    <w:lvl w:ilvl="0" w:tplc="90B02052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D0D6199"/>
    <w:multiLevelType w:val="hybridMultilevel"/>
    <w:tmpl w:val="3A008D2E"/>
    <w:lvl w:ilvl="0" w:tplc="28269484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12"/>
  </w:num>
  <w:num w:numId="4">
    <w:abstractNumId w:val="5"/>
  </w:num>
  <w:num w:numId="5">
    <w:abstractNumId w:val="7"/>
  </w:num>
  <w:num w:numId="6">
    <w:abstractNumId w:val="0"/>
  </w:num>
  <w:num w:numId="7">
    <w:abstractNumId w:val="6"/>
  </w:num>
  <w:num w:numId="8">
    <w:abstractNumId w:val="11"/>
  </w:num>
  <w:num w:numId="9">
    <w:abstractNumId w:val="9"/>
  </w:num>
  <w:num w:numId="10">
    <w:abstractNumId w:val="8"/>
  </w:num>
  <w:num w:numId="11">
    <w:abstractNumId w:val="4"/>
  </w:num>
  <w:num w:numId="12">
    <w:abstractNumId w:val="10"/>
  </w:num>
  <w:num w:numId="13">
    <w:abstractNumId w:val="13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2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50BF"/>
    <w:rsid w:val="00014B03"/>
    <w:rsid w:val="00026254"/>
    <w:rsid w:val="000569F3"/>
    <w:rsid w:val="00067427"/>
    <w:rsid w:val="00072E4D"/>
    <w:rsid w:val="00084F55"/>
    <w:rsid w:val="00090C12"/>
    <w:rsid w:val="000B0310"/>
    <w:rsid w:val="000B0817"/>
    <w:rsid w:val="000C2116"/>
    <w:rsid w:val="000C6659"/>
    <w:rsid w:val="000D0C04"/>
    <w:rsid w:val="000F0CFA"/>
    <w:rsid w:val="000F2C12"/>
    <w:rsid w:val="000F428E"/>
    <w:rsid w:val="000F72C8"/>
    <w:rsid w:val="0010408E"/>
    <w:rsid w:val="0011160B"/>
    <w:rsid w:val="00142689"/>
    <w:rsid w:val="0014663C"/>
    <w:rsid w:val="00151911"/>
    <w:rsid w:val="00163E35"/>
    <w:rsid w:val="00165999"/>
    <w:rsid w:val="00185F6D"/>
    <w:rsid w:val="00190DF5"/>
    <w:rsid w:val="00193979"/>
    <w:rsid w:val="001A5A9A"/>
    <w:rsid w:val="001B3F32"/>
    <w:rsid w:val="001B424A"/>
    <w:rsid w:val="001C22BC"/>
    <w:rsid w:val="001F730F"/>
    <w:rsid w:val="002102B2"/>
    <w:rsid w:val="00226340"/>
    <w:rsid w:val="002303B4"/>
    <w:rsid w:val="0023050C"/>
    <w:rsid w:val="00241EE0"/>
    <w:rsid w:val="002457F6"/>
    <w:rsid w:val="002463EB"/>
    <w:rsid w:val="002468FE"/>
    <w:rsid w:val="00277937"/>
    <w:rsid w:val="002A2254"/>
    <w:rsid w:val="002B3A35"/>
    <w:rsid w:val="002D7F5C"/>
    <w:rsid w:val="002E043B"/>
    <w:rsid w:val="002E4D3E"/>
    <w:rsid w:val="002F2F13"/>
    <w:rsid w:val="0032590E"/>
    <w:rsid w:val="00330578"/>
    <w:rsid w:val="00335902"/>
    <w:rsid w:val="00341E8D"/>
    <w:rsid w:val="00364E9E"/>
    <w:rsid w:val="00394DC4"/>
    <w:rsid w:val="00397589"/>
    <w:rsid w:val="003B114B"/>
    <w:rsid w:val="003D7EE0"/>
    <w:rsid w:val="003F4ABD"/>
    <w:rsid w:val="00414040"/>
    <w:rsid w:val="00417459"/>
    <w:rsid w:val="00417B2E"/>
    <w:rsid w:val="00420E9D"/>
    <w:rsid w:val="00424DA2"/>
    <w:rsid w:val="0042500E"/>
    <w:rsid w:val="0043560E"/>
    <w:rsid w:val="004379EC"/>
    <w:rsid w:val="00440028"/>
    <w:rsid w:val="0044526E"/>
    <w:rsid w:val="00476838"/>
    <w:rsid w:val="004850BF"/>
    <w:rsid w:val="004A4A34"/>
    <w:rsid w:val="004A4E3C"/>
    <w:rsid w:val="004B003E"/>
    <w:rsid w:val="004B3885"/>
    <w:rsid w:val="00500123"/>
    <w:rsid w:val="005076F6"/>
    <w:rsid w:val="00525132"/>
    <w:rsid w:val="005279A4"/>
    <w:rsid w:val="0053711A"/>
    <w:rsid w:val="005446C8"/>
    <w:rsid w:val="005678EF"/>
    <w:rsid w:val="0057173B"/>
    <w:rsid w:val="005807A1"/>
    <w:rsid w:val="005A01E9"/>
    <w:rsid w:val="005A309E"/>
    <w:rsid w:val="005C0A2B"/>
    <w:rsid w:val="005D32CD"/>
    <w:rsid w:val="005D76F7"/>
    <w:rsid w:val="005F0E79"/>
    <w:rsid w:val="0061131E"/>
    <w:rsid w:val="006326F0"/>
    <w:rsid w:val="006369E6"/>
    <w:rsid w:val="006414B5"/>
    <w:rsid w:val="00667FBE"/>
    <w:rsid w:val="006B1E79"/>
    <w:rsid w:val="006C54FC"/>
    <w:rsid w:val="006E07E8"/>
    <w:rsid w:val="006F26FB"/>
    <w:rsid w:val="006F7A50"/>
    <w:rsid w:val="00703F13"/>
    <w:rsid w:val="007104AF"/>
    <w:rsid w:val="007250FD"/>
    <w:rsid w:val="007264FB"/>
    <w:rsid w:val="00737293"/>
    <w:rsid w:val="00745676"/>
    <w:rsid w:val="00745B2F"/>
    <w:rsid w:val="00752D7A"/>
    <w:rsid w:val="00755A60"/>
    <w:rsid w:val="00771F47"/>
    <w:rsid w:val="007728A4"/>
    <w:rsid w:val="0077358C"/>
    <w:rsid w:val="00795485"/>
    <w:rsid w:val="007C434B"/>
    <w:rsid w:val="007C52DC"/>
    <w:rsid w:val="007D4C5A"/>
    <w:rsid w:val="007E25C9"/>
    <w:rsid w:val="00801B62"/>
    <w:rsid w:val="0080355B"/>
    <w:rsid w:val="0087443D"/>
    <w:rsid w:val="008A0BB5"/>
    <w:rsid w:val="008B36EA"/>
    <w:rsid w:val="008D15FA"/>
    <w:rsid w:val="008F7F72"/>
    <w:rsid w:val="00927E16"/>
    <w:rsid w:val="00931A88"/>
    <w:rsid w:val="00946C52"/>
    <w:rsid w:val="009471C4"/>
    <w:rsid w:val="00965937"/>
    <w:rsid w:val="009673CD"/>
    <w:rsid w:val="009712BA"/>
    <w:rsid w:val="009853E8"/>
    <w:rsid w:val="0099008F"/>
    <w:rsid w:val="009A2611"/>
    <w:rsid w:val="009A5AC4"/>
    <w:rsid w:val="009B0E5B"/>
    <w:rsid w:val="009D3647"/>
    <w:rsid w:val="009F0DC7"/>
    <w:rsid w:val="00A0211E"/>
    <w:rsid w:val="00A12FFD"/>
    <w:rsid w:val="00A27485"/>
    <w:rsid w:val="00A431E3"/>
    <w:rsid w:val="00A738D3"/>
    <w:rsid w:val="00A85FF2"/>
    <w:rsid w:val="00AC0436"/>
    <w:rsid w:val="00AD3190"/>
    <w:rsid w:val="00AF6764"/>
    <w:rsid w:val="00AF7B89"/>
    <w:rsid w:val="00B2358F"/>
    <w:rsid w:val="00B25743"/>
    <w:rsid w:val="00B35771"/>
    <w:rsid w:val="00B5084A"/>
    <w:rsid w:val="00B557E3"/>
    <w:rsid w:val="00B77B03"/>
    <w:rsid w:val="00B83742"/>
    <w:rsid w:val="00B86C26"/>
    <w:rsid w:val="00B9017B"/>
    <w:rsid w:val="00BA5365"/>
    <w:rsid w:val="00BD4C44"/>
    <w:rsid w:val="00BD6D91"/>
    <w:rsid w:val="00C22CF4"/>
    <w:rsid w:val="00C35009"/>
    <w:rsid w:val="00C537D9"/>
    <w:rsid w:val="00C60B6A"/>
    <w:rsid w:val="00C7045A"/>
    <w:rsid w:val="00C903F4"/>
    <w:rsid w:val="00C9115C"/>
    <w:rsid w:val="00CB0767"/>
    <w:rsid w:val="00CC34D7"/>
    <w:rsid w:val="00CC3562"/>
    <w:rsid w:val="00CF0A4F"/>
    <w:rsid w:val="00D13689"/>
    <w:rsid w:val="00D20D41"/>
    <w:rsid w:val="00D2380F"/>
    <w:rsid w:val="00D32F8A"/>
    <w:rsid w:val="00D43EDC"/>
    <w:rsid w:val="00D5307C"/>
    <w:rsid w:val="00D61697"/>
    <w:rsid w:val="00D85EDD"/>
    <w:rsid w:val="00DC6676"/>
    <w:rsid w:val="00DC6920"/>
    <w:rsid w:val="00DC7AF4"/>
    <w:rsid w:val="00E03E52"/>
    <w:rsid w:val="00E04F2D"/>
    <w:rsid w:val="00E0638E"/>
    <w:rsid w:val="00E22BA4"/>
    <w:rsid w:val="00E26321"/>
    <w:rsid w:val="00E60339"/>
    <w:rsid w:val="00E71C7D"/>
    <w:rsid w:val="00E76A19"/>
    <w:rsid w:val="00E87C72"/>
    <w:rsid w:val="00EA28E9"/>
    <w:rsid w:val="00ED329C"/>
    <w:rsid w:val="00ED3C93"/>
    <w:rsid w:val="00F4139D"/>
    <w:rsid w:val="00F62873"/>
    <w:rsid w:val="00F64A6C"/>
    <w:rsid w:val="00F7050E"/>
    <w:rsid w:val="00F80DFF"/>
    <w:rsid w:val="00F8636D"/>
    <w:rsid w:val="00F878C2"/>
    <w:rsid w:val="00FA2140"/>
    <w:rsid w:val="00FC3223"/>
    <w:rsid w:val="00FD590F"/>
    <w:rsid w:val="00FE5169"/>
    <w:rsid w:val="00FF6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0BF"/>
    <w:rPr>
      <w:b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303B4"/>
    <w:pPr>
      <w:keepNext/>
      <w:spacing w:before="240" w:after="60"/>
      <w:outlineLvl w:val="0"/>
    </w:pPr>
    <w:rPr>
      <w:rFonts w:ascii="Cambria" w:hAnsi="Cambria"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2303B4"/>
    <w:pPr>
      <w:keepNext/>
      <w:spacing w:before="240" w:after="60"/>
      <w:outlineLvl w:val="1"/>
    </w:pPr>
    <w:rPr>
      <w:rFonts w:ascii="Cambria" w:hAnsi="Cambria"/>
      <w:bCs/>
      <w:i/>
      <w:iCs/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rsid w:val="002303B4"/>
    <w:pPr>
      <w:spacing w:before="240" w:after="60"/>
      <w:outlineLvl w:val="5"/>
    </w:pPr>
    <w:rPr>
      <w:rFonts w:ascii="Calibri" w:hAnsi="Calibri"/>
      <w:bCs/>
      <w:sz w:val="22"/>
      <w:szCs w:val="22"/>
    </w:rPr>
  </w:style>
  <w:style w:type="paragraph" w:styleId="8">
    <w:name w:val="heading 8"/>
    <w:basedOn w:val="a"/>
    <w:next w:val="a"/>
    <w:link w:val="80"/>
    <w:uiPriority w:val="9"/>
    <w:qFormat/>
    <w:rsid w:val="002303B4"/>
    <w:pPr>
      <w:keepNext/>
      <w:keepLines/>
      <w:spacing w:before="200" w:line="360" w:lineRule="auto"/>
      <w:ind w:firstLine="539"/>
      <w:jc w:val="both"/>
      <w:outlineLvl w:val="7"/>
    </w:pPr>
    <w:rPr>
      <w:rFonts w:ascii="Cambria" w:hAnsi="Cambria"/>
      <w:b w:val="0"/>
      <w:color w:val="404040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2303B4"/>
    <w:rPr>
      <w:rFonts w:ascii="Cambria" w:hAnsi="Cambria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"/>
    <w:locked/>
    <w:rsid w:val="002303B4"/>
    <w:rPr>
      <w:rFonts w:ascii="Cambria" w:hAnsi="Cambria"/>
      <w:b/>
      <w:i/>
      <w:sz w:val="28"/>
    </w:rPr>
  </w:style>
  <w:style w:type="character" w:customStyle="1" w:styleId="60">
    <w:name w:val="Заголовок 6 Знак"/>
    <w:basedOn w:val="a0"/>
    <w:link w:val="6"/>
    <w:uiPriority w:val="9"/>
    <w:locked/>
    <w:rsid w:val="002303B4"/>
    <w:rPr>
      <w:rFonts w:ascii="Calibri" w:hAnsi="Calibri"/>
      <w:b/>
      <w:sz w:val="22"/>
    </w:rPr>
  </w:style>
  <w:style w:type="character" w:customStyle="1" w:styleId="80">
    <w:name w:val="Заголовок 8 Знак"/>
    <w:basedOn w:val="a0"/>
    <w:link w:val="8"/>
    <w:uiPriority w:val="9"/>
    <w:locked/>
    <w:rsid w:val="002303B4"/>
    <w:rPr>
      <w:rFonts w:ascii="Cambria" w:eastAsia="Times New Roman" w:hAnsi="Cambria"/>
      <w:color w:val="404040"/>
      <w:lang w:val="ru-RU" w:eastAsia="en-US"/>
    </w:rPr>
  </w:style>
  <w:style w:type="character" w:styleId="a3">
    <w:name w:val="Strong"/>
    <w:basedOn w:val="a0"/>
    <w:uiPriority w:val="22"/>
    <w:qFormat/>
    <w:rsid w:val="002303B4"/>
    <w:rPr>
      <w:b/>
    </w:rPr>
  </w:style>
  <w:style w:type="table" w:styleId="a4">
    <w:name w:val="Table Grid"/>
    <w:basedOn w:val="a1"/>
    <w:uiPriority w:val="59"/>
    <w:rsid w:val="004850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B77B0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B77B03"/>
    <w:rPr>
      <w:b/>
      <w:sz w:val="24"/>
    </w:rPr>
  </w:style>
  <w:style w:type="paragraph" w:styleId="a7">
    <w:name w:val="footer"/>
    <w:basedOn w:val="a"/>
    <w:link w:val="a8"/>
    <w:uiPriority w:val="99"/>
    <w:unhideWhenUsed/>
    <w:rsid w:val="00B77B0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B77B03"/>
    <w:rPr>
      <w:b/>
      <w:sz w:val="24"/>
    </w:rPr>
  </w:style>
  <w:style w:type="paragraph" w:styleId="a9">
    <w:name w:val="Body Text"/>
    <w:basedOn w:val="a"/>
    <w:link w:val="aa"/>
    <w:uiPriority w:val="99"/>
    <w:rsid w:val="00795485"/>
    <w:pPr>
      <w:widowControl w:val="0"/>
      <w:suppressAutoHyphens/>
      <w:spacing w:after="120"/>
    </w:pPr>
    <w:rPr>
      <w:rFonts w:ascii="Arial" w:hAnsi="Arial" w:cs="Arial"/>
      <w:b w:val="0"/>
      <w:kern w:val="1"/>
      <w:sz w:val="20"/>
      <w:szCs w:val="20"/>
      <w:lang w:eastAsia="zh-CN"/>
    </w:rPr>
  </w:style>
  <w:style w:type="character" w:customStyle="1" w:styleId="aa">
    <w:name w:val="Основной текст Знак"/>
    <w:basedOn w:val="a0"/>
    <w:link w:val="a9"/>
    <w:uiPriority w:val="99"/>
    <w:locked/>
    <w:rsid w:val="00795485"/>
    <w:rPr>
      <w:rFonts w:ascii="Arial" w:eastAsia="Times New Roman" w:hAnsi="Arial"/>
      <w:kern w:val="1"/>
      <w:lang w:eastAsia="zh-CN"/>
    </w:rPr>
  </w:style>
  <w:style w:type="character" w:customStyle="1" w:styleId="FontStyle11">
    <w:name w:val="Font Style11"/>
    <w:uiPriority w:val="99"/>
    <w:rsid w:val="00E26321"/>
    <w:rPr>
      <w:rFonts w:ascii="Times New Roman" w:hAnsi="Times New Roman"/>
      <w:sz w:val="26"/>
    </w:rPr>
  </w:style>
  <w:style w:type="character" w:customStyle="1" w:styleId="FontStyle13">
    <w:name w:val="Font Style13"/>
    <w:uiPriority w:val="99"/>
    <w:rsid w:val="005076F6"/>
    <w:rPr>
      <w:rFonts w:ascii="Times New Roman" w:hAnsi="Times New Roman"/>
      <w:sz w:val="26"/>
    </w:rPr>
  </w:style>
  <w:style w:type="paragraph" w:customStyle="1" w:styleId="31">
    <w:name w:val="Основной текст с отступом 31"/>
    <w:basedOn w:val="a"/>
    <w:rsid w:val="007264FB"/>
    <w:pPr>
      <w:suppressAutoHyphens/>
      <w:ind w:left="1496" w:hanging="1496"/>
      <w:jc w:val="both"/>
    </w:pPr>
    <w:rPr>
      <w:b w:val="0"/>
      <w:kern w:val="1"/>
      <w:sz w:val="28"/>
      <w:lang w:eastAsia="ar-SA"/>
    </w:rPr>
  </w:style>
  <w:style w:type="character" w:customStyle="1" w:styleId="FontStyle20">
    <w:name w:val="Font Style20"/>
    <w:uiPriority w:val="99"/>
    <w:rsid w:val="007264FB"/>
    <w:rPr>
      <w:rFonts w:ascii="Times New Roman" w:hAnsi="Times New Roman"/>
      <w:sz w:val="26"/>
    </w:rPr>
  </w:style>
  <w:style w:type="paragraph" w:styleId="ab">
    <w:name w:val="List Paragraph"/>
    <w:basedOn w:val="a"/>
    <w:uiPriority w:val="1"/>
    <w:qFormat/>
    <w:rsid w:val="002102B2"/>
    <w:pPr>
      <w:pBdr>
        <w:top w:val="none" w:sz="4" w:space="0" w:color="auto"/>
        <w:left w:val="none" w:sz="4" w:space="0" w:color="auto"/>
        <w:bottom w:val="none" w:sz="4" w:space="0" w:color="auto"/>
        <w:right w:val="none" w:sz="4" w:space="0" w:color="auto"/>
        <w:between w:val="none" w:sz="4" w:space="0" w:color="auto"/>
        <w:bar w:val="none" w:sz="4" w:color="auto"/>
      </w:pBdr>
      <w:ind w:left="720"/>
      <w:contextualSpacing/>
      <w:jc w:val="center"/>
    </w:pPr>
    <w:rPr>
      <w:rFonts w:asciiTheme="minorHAnsi" w:eastAsiaTheme="minorEastAsia" w:hAnsiTheme="minorHAnsi" w:cstheme="minorBidi"/>
      <w:b w:val="0"/>
      <w:sz w:val="22"/>
      <w:szCs w:val="22"/>
    </w:rPr>
  </w:style>
  <w:style w:type="paragraph" w:customStyle="1" w:styleId="Style5">
    <w:name w:val="Style5"/>
    <w:basedOn w:val="a"/>
    <w:uiPriority w:val="99"/>
    <w:rsid w:val="002102B2"/>
    <w:pPr>
      <w:widowControl w:val="0"/>
      <w:pBdr>
        <w:top w:val="none" w:sz="4" w:space="0" w:color="auto"/>
        <w:left w:val="none" w:sz="4" w:space="0" w:color="auto"/>
        <w:bottom w:val="none" w:sz="4" w:space="0" w:color="auto"/>
        <w:right w:val="none" w:sz="4" w:space="0" w:color="auto"/>
        <w:between w:val="none" w:sz="4" w:space="0" w:color="auto"/>
        <w:bar w:val="none" w:sz="4" w:color="auto"/>
      </w:pBdr>
      <w:spacing w:line="489" w:lineRule="exact"/>
      <w:ind w:firstLine="686"/>
      <w:jc w:val="both"/>
    </w:pPr>
    <w:rPr>
      <w:rFonts w:asciiTheme="minorHAnsi" w:eastAsiaTheme="minorEastAsia" w:hAnsiTheme="minorHAnsi" w:cstheme="minorBidi"/>
      <w:b w:val="0"/>
      <w:sz w:val="22"/>
      <w:szCs w:val="22"/>
    </w:rPr>
  </w:style>
  <w:style w:type="character" w:styleId="ac">
    <w:name w:val="Hyperlink"/>
    <w:basedOn w:val="a0"/>
    <w:uiPriority w:val="99"/>
    <w:unhideWhenUsed/>
    <w:rsid w:val="007728A4"/>
    <w:rPr>
      <w:color w:val="0000FF" w:themeColor="hyperlink"/>
      <w:u w:val="single"/>
    </w:rPr>
  </w:style>
  <w:style w:type="paragraph" w:customStyle="1" w:styleId="11">
    <w:name w:val="Обычный1"/>
    <w:rsid w:val="00151911"/>
    <w:pPr>
      <w:suppressAutoHyphens/>
    </w:pPr>
    <w:rPr>
      <w:rFonts w:eastAsia="ヒラギノ角ゴ Pro W3"/>
      <w:color w:val="000000"/>
      <w:sz w:val="24"/>
      <w:szCs w:val="24"/>
      <w:lang w:eastAsia="ar-SA"/>
    </w:rPr>
  </w:style>
  <w:style w:type="paragraph" w:styleId="ad">
    <w:name w:val="Balloon Text"/>
    <w:basedOn w:val="a"/>
    <w:link w:val="ae"/>
    <w:uiPriority w:val="99"/>
    <w:semiHidden/>
    <w:unhideWhenUsed/>
    <w:rsid w:val="00667FB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67FBE"/>
    <w:rPr>
      <w:rFonts w:ascii="Tahoma" w:hAnsi="Tahoma" w:cs="Tahoma"/>
      <w:b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7911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&#1095;&#1077;&#1088;&#1085;&#1086;&#1088;&#1077;&#1095;&#1077;&#1085;&#1089;&#1082;&#1080;&#1081;.&#1088;&#1092;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A875D-B0BD-4646-A91E-EACEEF98F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4160</Words>
  <Characters>23716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MSI</cp:lastModifiedBy>
  <cp:revision>2</cp:revision>
  <cp:lastPrinted>2024-05-03T11:11:00Z</cp:lastPrinted>
  <dcterms:created xsi:type="dcterms:W3CDTF">2024-05-07T03:22:00Z</dcterms:created>
  <dcterms:modified xsi:type="dcterms:W3CDTF">2024-05-07T03:22:00Z</dcterms:modified>
</cp:coreProperties>
</file>